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26D" w:rsidRPr="0048626D" w:rsidRDefault="0048626D" w:rsidP="0048626D">
      <w:pPr>
        <w:rPr>
          <w:rFonts w:ascii="HG丸ｺﾞｼｯｸM-PRO" w:eastAsia="HG丸ｺﾞｼｯｸM-PRO" w:hAnsi="HG丸ｺﾞｼｯｸM-PRO" w:cs="Times New Roman"/>
          <w:b/>
          <w:sz w:val="32"/>
          <w:szCs w:val="36"/>
          <w:shd w:val="clear" w:color="auto" w:fill="000000"/>
        </w:rPr>
      </w:pPr>
      <w:r w:rsidRPr="0048626D">
        <w:rPr>
          <w:rFonts w:ascii="HG丸ｺﾞｼｯｸM-PRO" w:eastAsia="HG丸ｺﾞｼｯｸM-PRO" w:hAnsi="HG丸ｺﾞｼｯｸM-PRO" w:cs="Times New Roman" w:hint="eastAsia"/>
          <w:b/>
          <w:color w:val="FFFFFF"/>
          <w:sz w:val="32"/>
          <w:szCs w:val="36"/>
          <w:shd w:val="clear" w:color="auto" w:fill="002060"/>
        </w:rPr>
        <w:t>部活動及びクラブ活動の目的や概要について</w:t>
      </w:r>
      <w:r w:rsidRPr="0048626D">
        <w:rPr>
          <w:rFonts w:ascii="HG丸ｺﾞｼｯｸM-PRO" w:eastAsia="HG丸ｺﾞｼｯｸM-PRO" w:hAnsi="HG丸ｺﾞｼｯｸM-PRO" w:cs="Times New Roman" w:hint="eastAsia"/>
          <w:b/>
          <w:sz w:val="32"/>
          <w:szCs w:val="36"/>
          <w:shd w:val="clear" w:color="auto" w:fill="002060"/>
        </w:rPr>
        <w:t xml:space="preserve">         　　</w:t>
      </w:r>
    </w:p>
    <w:p w:rsidR="0048626D" w:rsidRPr="0048626D" w:rsidRDefault="0048626D" w:rsidP="0048626D">
      <w:pPr>
        <w:rPr>
          <w:rFonts w:ascii="HG丸ｺﾞｼｯｸM-PRO" w:eastAsia="HG丸ｺﾞｼｯｸM-PRO" w:hAnsi="HG丸ｺﾞｼｯｸM-PRO" w:cs="Times New Roman"/>
          <w:szCs w:val="21"/>
        </w:rPr>
      </w:pPr>
      <w:r w:rsidRPr="0048626D">
        <w:rPr>
          <w:rFonts w:ascii="HG丸ｺﾞｼｯｸM-PRO" w:eastAsia="HG丸ｺﾞｼｯｸM-PRO" w:hAnsi="HG丸ｺﾞｼｯｸM-PRO" w:cs="Times New Roman" w:hint="eastAsia"/>
          <w:szCs w:val="21"/>
        </w:rPr>
        <w:t>〇部活動の目的</w:t>
      </w:r>
    </w:p>
    <w:p w:rsidR="0048626D" w:rsidRPr="0048626D" w:rsidRDefault="0048626D" w:rsidP="0048626D">
      <w:pPr>
        <w:ind w:firstLineChars="100" w:firstLine="210"/>
        <w:rPr>
          <w:rFonts w:ascii="HG丸ｺﾞｼｯｸM-PRO" w:eastAsia="HG丸ｺﾞｼｯｸM-PRO" w:hAnsi="HG丸ｺﾞｼｯｸM-PRO" w:cs="Times New Roman"/>
          <w:szCs w:val="21"/>
        </w:rPr>
      </w:pPr>
      <w:r w:rsidRPr="0048626D">
        <w:rPr>
          <w:rFonts w:ascii="HG丸ｺﾞｼｯｸM-PRO" w:eastAsia="HG丸ｺﾞｼｯｸM-PRO" w:hAnsi="HG丸ｺﾞｼｯｸM-PRO" w:cs="Times New Roman" w:hint="eastAsia"/>
          <w:szCs w:val="21"/>
        </w:rPr>
        <w:t>知・徳・体のバランスのとれた「生きる力」を育む、「日本型学校教育」の意義を踏まえ、生徒がスポーツを楽しむことで運動習慣の確立等を図り、生涯にわたって心身の健康を保持増進し、豊かなスポーツライフを実現するための資質・能力の育成を図るとともに、バランスのとれた心身の成長と学校生活を送ることができるようにすること。生徒の自主的、自発的な参加により行われ、学校教育の一環として教育課程との関連を図り、合理的でかつ効率的・効果的に取り組むこと、学校全体として運動部活動の指導・運営に係る体制を構築すること。</w:t>
      </w:r>
    </w:p>
    <w:p w:rsidR="0048626D" w:rsidRPr="0048626D" w:rsidRDefault="0048626D" w:rsidP="0048626D">
      <w:pPr>
        <w:rPr>
          <w:rFonts w:ascii="HG丸ｺﾞｼｯｸM-PRO" w:eastAsia="HG丸ｺﾞｼｯｸM-PRO" w:hAnsi="HG丸ｺﾞｼｯｸM-PRO" w:cs="Times New Roman"/>
          <w:szCs w:val="21"/>
        </w:rPr>
      </w:pPr>
    </w:p>
    <w:p w:rsidR="0048626D" w:rsidRPr="0048626D" w:rsidRDefault="0048626D" w:rsidP="0048626D">
      <w:pPr>
        <w:rPr>
          <w:rFonts w:ascii="HG丸ｺﾞｼｯｸM-PRO" w:eastAsia="HG丸ｺﾞｼｯｸM-PRO" w:hAnsi="HG丸ｺﾞｼｯｸM-PRO" w:cs="Times New Roman"/>
          <w:szCs w:val="21"/>
        </w:rPr>
      </w:pPr>
      <w:r w:rsidRPr="0048626D">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681792" behindDoc="0" locked="0" layoutInCell="1" allowOverlap="1" wp14:anchorId="1331A52C" wp14:editId="729A5303">
                <wp:simplePos x="0" y="0"/>
                <wp:positionH relativeFrom="margin">
                  <wp:posOffset>-13335</wp:posOffset>
                </wp:positionH>
                <wp:positionV relativeFrom="paragraph">
                  <wp:posOffset>217170</wp:posOffset>
                </wp:positionV>
                <wp:extent cx="5381625" cy="2672080"/>
                <wp:effectExtent l="0" t="0" r="28575" b="13970"/>
                <wp:wrapNone/>
                <wp:docPr id="9" name="正方形/長方形 9"/>
                <wp:cNvGraphicFramePr/>
                <a:graphic xmlns:a="http://schemas.openxmlformats.org/drawingml/2006/main">
                  <a:graphicData uri="http://schemas.microsoft.com/office/word/2010/wordprocessingShape">
                    <wps:wsp>
                      <wps:cNvSpPr/>
                      <wps:spPr>
                        <a:xfrm>
                          <a:off x="0" y="0"/>
                          <a:ext cx="5381625" cy="2672080"/>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48626D" w:rsidRPr="0048626D" w:rsidRDefault="0048626D" w:rsidP="0048626D">
                            <w:pPr>
                              <w:jc w:val="center"/>
                              <w:rPr>
                                <w:rFonts w:ascii="ＭＳ 明朝" w:eastAsia="ＭＳ 明朝" w:hAnsi="ＭＳ 明朝"/>
                                <w:color w:val="000000"/>
                                <w:sz w:val="24"/>
                                <w:szCs w:val="24"/>
                              </w:rPr>
                            </w:pPr>
                            <w:r w:rsidRPr="0048626D">
                              <w:rPr>
                                <w:rFonts w:ascii="ＭＳ 明朝" w:eastAsia="ＭＳ 明朝" w:hAnsi="ＭＳ 明朝" w:hint="eastAsia"/>
                                <w:color w:val="000000"/>
                                <w:sz w:val="24"/>
                                <w:szCs w:val="24"/>
                              </w:rPr>
                              <w:t>中学校学習指導要領</w:t>
                            </w:r>
                            <w:r w:rsidRPr="0048626D">
                              <w:rPr>
                                <w:rFonts w:ascii="ＭＳ 明朝" w:eastAsia="ＭＳ 明朝" w:hAnsi="ＭＳ 明朝"/>
                                <w:color w:val="000000"/>
                                <w:sz w:val="24"/>
                                <w:szCs w:val="24"/>
                              </w:rPr>
                              <w:t>(平成29年3月改訂、平成33年度全面実施)-抜粋一</w:t>
                            </w:r>
                          </w:p>
                          <w:p w:rsidR="0048626D" w:rsidRPr="0048626D" w:rsidRDefault="0048626D" w:rsidP="0048626D">
                            <w:pPr>
                              <w:jc w:val="left"/>
                              <w:rPr>
                                <w:rFonts w:ascii="ＭＳ 明朝" w:eastAsia="ＭＳ 明朝" w:hAnsi="ＭＳ 明朝"/>
                                <w:color w:val="000000"/>
                                <w:sz w:val="24"/>
                                <w:szCs w:val="24"/>
                              </w:rPr>
                            </w:pPr>
                            <w:r w:rsidRPr="0048626D">
                              <w:rPr>
                                <w:rFonts w:ascii="ＭＳ 明朝" w:eastAsia="ＭＳ 明朝" w:hAnsi="ＭＳ 明朝"/>
                                <w:color w:val="000000"/>
                                <w:sz w:val="24"/>
                                <w:szCs w:val="24"/>
                              </w:rPr>
                              <w:t>第1章</w:t>
                            </w:r>
                            <w:r w:rsidRPr="0048626D">
                              <w:rPr>
                                <w:rFonts w:ascii="ＭＳ 明朝" w:eastAsia="ＭＳ 明朝" w:hAnsi="ＭＳ 明朝" w:hint="eastAsia"/>
                                <w:color w:val="000000"/>
                                <w:sz w:val="24"/>
                                <w:szCs w:val="24"/>
                              </w:rPr>
                              <w:t xml:space="preserve">　</w:t>
                            </w:r>
                            <w:r w:rsidRPr="0048626D">
                              <w:rPr>
                                <w:rFonts w:ascii="ＭＳ 明朝" w:eastAsia="ＭＳ 明朝" w:hAnsi="ＭＳ 明朝"/>
                                <w:color w:val="000000"/>
                                <w:sz w:val="24"/>
                                <w:szCs w:val="24"/>
                              </w:rPr>
                              <w:t>総則</w:t>
                            </w:r>
                          </w:p>
                          <w:p w:rsidR="0048626D" w:rsidRPr="0048626D" w:rsidRDefault="0048626D" w:rsidP="0048626D">
                            <w:pPr>
                              <w:jc w:val="left"/>
                              <w:rPr>
                                <w:rFonts w:ascii="ＭＳ 明朝" w:eastAsia="ＭＳ 明朝" w:hAnsi="ＭＳ 明朝"/>
                                <w:color w:val="000000"/>
                                <w:sz w:val="24"/>
                                <w:szCs w:val="24"/>
                              </w:rPr>
                            </w:pPr>
                            <w:r w:rsidRPr="0048626D">
                              <w:rPr>
                                <w:rFonts w:ascii="ＭＳ 明朝" w:eastAsia="ＭＳ 明朝" w:hAnsi="ＭＳ 明朝"/>
                                <w:color w:val="000000"/>
                                <w:sz w:val="24"/>
                                <w:szCs w:val="24"/>
                              </w:rPr>
                              <w:t>第5</w:t>
                            </w:r>
                            <w:r w:rsidRPr="0048626D">
                              <w:rPr>
                                <w:rFonts w:ascii="ＭＳ 明朝" w:eastAsia="ＭＳ 明朝" w:hAnsi="ＭＳ 明朝" w:hint="eastAsia"/>
                                <w:color w:val="000000"/>
                                <w:sz w:val="24"/>
                                <w:szCs w:val="24"/>
                              </w:rPr>
                              <w:t xml:space="preserve">　</w:t>
                            </w:r>
                            <w:r w:rsidRPr="0048626D">
                              <w:rPr>
                                <w:rFonts w:ascii="ＭＳ 明朝" w:eastAsia="ＭＳ 明朝" w:hAnsi="ＭＳ 明朝"/>
                                <w:color w:val="000000"/>
                                <w:sz w:val="24"/>
                                <w:szCs w:val="24"/>
                              </w:rPr>
                              <w:t>学校運営上の留意事項</w:t>
                            </w:r>
                          </w:p>
                          <w:p w:rsidR="0048626D" w:rsidRPr="0048626D" w:rsidRDefault="0048626D" w:rsidP="0048626D">
                            <w:pPr>
                              <w:jc w:val="left"/>
                              <w:rPr>
                                <w:rFonts w:ascii="ＭＳ 明朝" w:eastAsia="ＭＳ 明朝" w:hAnsi="ＭＳ 明朝"/>
                                <w:color w:val="000000"/>
                                <w:sz w:val="24"/>
                                <w:szCs w:val="24"/>
                              </w:rPr>
                            </w:pPr>
                            <w:r w:rsidRPr="0048626D">
                              <w:rPr>
                                <w:rFonts w:ascii="ＭＳ 明朝" w:eastAsia="ＭＳ 明朝" w:hAnsi="ＭＳ 明朝"/>
                                <w:color w:val="000000"/>
                                <w:sz w:val="24"/>
                                <w:szCs w:val="24"/>
                              </w:rPr>
                              <w:t>1</w:t>
                            </w:r>
                            <w:r w:rsidRPr="0048626D">
                              <w:rPr>
                                <w:rFonts w:ascii="ＭＳ 明朝" w:eastAsia="ＭＳ 明朝" w:hAnsi="ＭＳ 明朝" w:hint="eastAsia"/>
                                <w:color w:val="000000"/>
                                <w:sz w:val="24"/>
                                <w:szCs w:val="24"/>
                              </w:rPr>
                              <w:t xml:space="preserve">　</w:t>
                            </w:r>
                            <w:r w:rsidRPr="0048626D">
                              <w:rPr>
                                <w:rFonts w:ascii="ＭＳ 明朝" w:eastAsia="ＭＳ 明朝" w:hAnsi="ＭＳ 明朝"/>
                                <w:color w:val="000000"/>
                                <w:sz w:val="24"/>
                                <w:szCs w:val="24"/>
                              </w:rPr>
                              <w:t>教育課程の改善と学校評価、教育課程外の活動との連携等</w:t>
                            </w:r>
                          </w:p>
                          <w:p w:rsidR="0048626D" w:rsidRPr="0048626D" w:rsidRDefault="0048626D" w:rsidP="0048626D">
                            <w:pPr>
                              <w:jc w:val="left"/>
                              <w:rPr>
                                <w:rFonts w:ascii="ＭＳ 明朝" w:eastAsia="ＭＳ 明朝" w:hAnsi="ＭＳ 明朝"/>
                                <w:color w:val="000000"/>
                                <w:sz w:val="24"/>
                                <w:szCs w:val="24"/>
                              </w:rPr>
                            </w:pPr>
                            <w:r w:rsidRPr="0048626D">
                              <w:rPr>
                                <w:rFonts w:ascii="ＭＳ 明朝" w:eastAsia="ＭＳ 明朝" w:hAnsi="ＭＳ 明朝"/>
                                <w:color w:val="000000"/>
                                <w:sz w:val="24"/>
                                <w:szCs w:val="24"/>
                              </w:rPr>
                              <w:t>ウ</w:t>
                            </w:r>
                            <w:r w:rsidRPr="0048626D">
                              <w:rPr>
                                <w:rFonts w:ascii="ＭＳ 明朝" w:eastAsia="ＭＳ 明朝" w:hAnsi="ＭＳ 明朝" w:hint="eastAsia"/>
                                <w:color w:val="000000"/>
                                <w:sz w:val="24"/>
                                <w:szCs w:val="24"/>
                              </w:rPr>
                              <w:t xml:space="preserve">　</w:t>
                            </w:r>
                            <w:r w:rsidRPr="0048626D">
                              <w:rPr>
                                <w:rFonts w:ascii="ＭＳ 明朝" w:eastAsia="ＭＳ 明朝" w:hAnsi="ＭＳ 明朝"/>
                                <w:color w:val="000000"/>
                                <w:sz w:val="24"/>
                                <w:szCs w:val="24"/>
                              </w:rPr>
                              <w:t>生徒の自主的、自発的な参加により行われる部活動については、スポーツや文化、科学等に親しませ、学習意欲の向上や責任感、連帯感の涵養等、学校教育が目指す資質・能力の育成に資するものであり、学校教育の一環として、教育課程との関連が図られるように留意すること。その際、学校や地域の実態に応じ、地域の人々の協力、社会教育施設や社会教育関係団体等の各種団体との連携</w:t>
                            </w:r>
                            <w:r w:rsidRPr="0048626D">
                              <w:rPr>
                                <w:rFonts w:ascii="ＭＳ 明朝" w:eastAsia="ＭＳ 明朝" w:hAnsi="ＭＳ 明朝" w:hint="eastAsia"/>
                                <w:color w:val="000000"/>
                                <w:sz w:val="24"/>
                                <w:szCs w:val="24"/>
                              </w:rPr>
                              <w:t>などの運営上の工夫を行い、持続可能な運営体制が整えられるようにするものとする。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1A52C" id="正方形/長方形 9" o:spid="_x0000_s1026" style="position:absolute;left:0;text-align:left;margin-left:-1.05pt;margin-top:17.1pt;width:423.75pt;height:210.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" fillcolor="#fbe5d6" strokecolor="windowText" strokeweight="1pt">
                <v:textbox>
                  <w:txbxContent>
                    <w:p w:rsidR="0048626D" w:rsidRPr="0048626D" w:rsidRDefault="0048626D" w:rsidP="0048626D">
                      <w:pPr>
                        <w:jc w:val="center"/>
                        <w:rPr>
                          <w:rFonts w:ascii="ＭＳ 明朝" w:eastAsia="ＭＳ 明朝" w:hAnsi="ＭＳ 明朝"/>
                          <w:color w:val="000000"/>
                          <w:sz w:val="24"/>
                          <w:szCs w:val="24"/>
                        </w:rPr>
                      </w:pPr>
                      <w:r w:rsidRPr="0048626D">
                        <w:rPr>
                          <w:rFonts w:ascii="ＭＳ 明朝" w:eastAsia="ＭＳ 明朝" w:hAnsi="ＭＳ 明朝" w:hint="eastAsia"/>
                          <w:color w:val="000000"/>
                          <w:sz w:val="24"/>
                          <w:szCs w:val="24"/>
                        </w:rPr>
                        <w:t>中学校学習指導要領</w:t>
                      </w:r>
                      <w:r w:rsidRPr="0048626D">
                        <w:rPr>
                          <w:rFonts w:ascii="ＭＳ 明朝" w:eastAsia="ＭＳ 明朝" w:hAnsi="ＭＳ 明朝"/>
                          <w:color w:val="000000"/>
                          <w:sz w:val="24"/>
                          <w:szCs w:val="24"/>
                        </w:rPr>
                        <w:t>(平成29年3月改訂、平成33年度全面実施)-抜粋一</w:t>
                      </w:r>
                    </w:p>
                    <w:p w:rsidR="0048626D" w:rsidRPr="0048626D" w:rsidRDefault="0048626D" w:rsidP="0048626D">
                      <w:pPr>
                        <w:jc w:val="left"/>
                        <w:rPr>
                          <w:rFonts w:ascii="ＭＳ 明朝" w:eastAsia="ＭＳ 明朝" w:hAnsi="ＭＳ 明朝"/>
                          <w:color w:val="000000"/>
                          <w:sz w:val="24"/>
                          <w:szCs w:val="24"/>
                        </w:rPr>
                      </w:pPr>
                      <w:r w:rsidRPr="0048626D">
                        <w:rPr>
                          <w:rFonts w:ascii="ＭＳ 明朝" w:eastAsia="ＭＳ 明朝" w:hAnsi="ＭＳ 明朝"/>
                          <w:color w:val="000000"/>
                          <w:sz w:val="24"/>
                          <w:szCs w:val="24"/>
                        </w:rPr>
                        <w:t>第1章</w:t>
                      </w:r>
                      <w:r w:rsidRPr="0048626D">
                        <w:rPr>
                          <w:rFonts w:ascii="ＭＳ 明朝" w:eastAsia="ＭＳ 明朝" w:hAnsi="ＭＳ 明朝" w:hint="eastAsia"/>
                          <w:color w:val="000000"/>
                          <w:sz w:val="24"/>
                          <w:szCs w:val="24"/>
                        </w:rPr>
                        <w:t xml:space="preserve">　</w:t>
                      </w:r>
                      <w:r w:rsidRPr="0048626D">
                        <w:rPr>
                          <w:rFonts w:ascii="ＭＳ 明朝" w:eastAsia="ＭＳ 明朝" w:hAnsi="ＭＳ 明朝"/>
                          <w:color w:val="000000"/>
                          <w:sz w:val="24"/>
                          <w:szCs w:val="24"/>
                        </w:rPr>
                        <w:t>総則</w:t>
                      </w:r>
                    </w:p>
                    <w:p w:rsidR="0048626D" w:rsidRPr="0048626D" w:rsidRDefault="0048626D" w:rsidP="0048626D">
                      <w:pPr>
                        <w:jc w:val="left"/>
                        <w:rPr>
                          <w:rFonts w:ascii="ＭＳ 明朝" w:eastAsia="ＭＳ 明朝" w:hAnsi="ＭＳ 明朝"/>
                          <w:color w:val="000000"/>
                          <w:sz w:val="24"/>
                          <w:szCs w:val="24"/>
                        </w:rPr>
                      </w:pPr>
                      <w:r w:rsidRPr="0048626D">
                        <w:rPr>
                          <w:rFonts w:ascii="ＭＳ 明朝" w:eastAsia="ＭＳ 明朝" w:hAnsi="ＭＳ 明朝"/>
                          <w:color w:val="000000"/>
                          <w:sz w:val="24"/>
                          <w:szCs w:val="24"/>
                        </w:rPr>
                        <w:t>第5</w:t>
                      </w:r>
                      <w:r w:rsidRPr="0048626D">
                        <w:rPr>
                          <w:rFonts w:ascii="ＭＳ 明朝" w:eastAsia="ＭＳ 明朝" w:hAnsi="ＭＳ 明朝" w:hint="eastAsia"/>
                          <w:color w:val="000000"/>
                          <w:sz w:val="24"/>
                          <w:szCs w:val="24"/>
                        </w:rPr>
                        <w:t xml:space="preserve">　</w:t>
                      </w:r>
                      <w:r w:rsidRPr="0048626D">
                        <w:rPr>
                          <w:rFonts w:ascii="ＭＳ 明朝" w:eastAsia="ＭＳ 明朝" w:hAnsi="ＭＳ 明朝"/>
                          <w:color w:val="000000"/>
                          <w:sz w:val="24"/>
                          <w:szCs w:val="24"/>
                        </w:rPr>
                        <w:t>学校運営上の留意事項</w:t>
                      </w:r>
                    </w:p>
                    <w:p w:rsidR="0048626D" w:rsidRPr="0048626D" w:rsidRDefault="0048626D" w:rsidP="0048626D">
                      <w:pPr>
                        <w:jc w:val="left"/>
                        <w:rPr>
                          <w:rFonts w:ascii="ＭＳ 明朝" w:eastAsia="ＭＳ 明朝" w:hAnsi="ＭＳ 明朝"/>
                          <w:color w:val="000000"/>
                          <w:sz w:val="24"/>
                          <w:szCs w:val="24"/>
                        </w:rPr>
                      </w:pPr>
                      <w:r w:rsidRPr="0048626D">
                        <w:rPr>
                          <w:rFonts w:ascii="ＭＳ 明朝" w:eastAsia="ＭＳ 明朝" w:hAnsi="ＭＳ 明朝"/>
                          <w:color w:val="000000"/>
                          <w:sz w:val="24"/>
                          <w:szCs w:val="24"/>
                        </w:rPr>
                        <w:t>1</w:t>
                      </w:r>
                      <w:r w:rsidRPr="0048626D">
                        <w:rPr>
                          <w:rFonts w:ascii="ＭＳ 明朝" w:eastAsia="ＭＳ 明朝" w:hAnsi="ＭＳ 明朝" w:hint="eastAsia"/>
                          <w:color w:val="000000"/>
                          <w:sz w:val="24"/>
                          <w:szCs w:val="24"/>
                        </w:rPr>
                        <w:t xml:space="preserve">　</w:t>
                      </w:r>
                      <w:r w:rsidRPr="0048626D">
                        <w:rPr>
                          <w:rFonts w:ascii="ＭＳ 明朝" w:eastAsia="ＭＳ 明朝" w:hAnsi="ＭＳ 明朝"/>
                          <w:color w:val="000000"/>
                          <w:sz w:val="24"/>
                          <w:szCs w:val="24"/>
                        </w:rPr>
                        <w:t>教育課程の改善と学校評価、教育課程外の活動との連携等</w:t>
                      </w:r>
                    </w:p>
                    <w:p w:rsidR="0048626D" w:rsidRPr="0048626D" w:rsidRDefault="0048626D" w:rsidP="0048626D">
                      <w:pPr>
                        <w:jc w:val="left"/>
                        <w:rPr>
                          <w:rFonts w:ascii="ＭＳ 明朝" w:eastAsia="ＭＳ 明朝" w:hAnsi="ＭＳ 明朝"/>
                          <w:color w:val="000000"/>
                          <w:sz w:val="24"/>
                          <w:szCs w:val="24"/>
                        </w:rPr>
                      </w:pPr>
                      <w:r w:rsidRPr="0048626D">
                        <w:rPr>
                          <w:rFonts w:ascii="ＭＳ 明朝" w:eastAsia="ＭＳ 明朝" w:hAnsi="ＭＳ 明朝"/>
                          <w:color w:val="000000"/>
                          <w:sz w:val="24"/>
                          <w:szCs w:val="24"/>
                        </w:rPr>
                        <w:t>ウ</w:t>
                      </w:r>
                      <w:r w:rsidRPr="0048626D">
                        <w:rPr>
                          <w:rFonts w:ascii="ＭＳ 明朝" w:eastAsia="ＭＳ 明朝" w:hAnsi="ＭＳ 明朝" w:hint="eastAsia"/>
                          <w:color w:val="000000"/>
                          <w:sz w:val="24"/>
                          <w:szCs w:val="24"/>
                        </w:rPr>
                        <w:t xml:space="preserve">　</w:t>
                      </w:r>
                      <w:r w:rsidRPr="0048626D">
                        <w:rPr>
                          <w:rFonts w:ascii="ＭＳ 明朝" w:eastAsia="ＭＳ 明朝" w:hAnsi="ＭＳ 明朝"/>
                          <w:color w:val="000000"/>
                          <w:sz w:val="24"/>
                          <w:szCs w:val="24"/>
                        </w:rPr>
                        <w:t>生徒の自主的、自発的な参加により行われる部活動については、スポーツや文化、科学等に親しませ、学習意欲の向上や責任感、連帯感の涵養等、学校教育が目指す資質・能力の育成に資するものであり、学校教育の一環として、教育課程との関連が図られるように留意すること。その際、学校や地域の実態に応じ、地域の人々の協力、社会教育施設や社会教育関係団体等の各種団体との連携</w:t>
                      </w:r>
                      <w:r w:rsidRPr="0048626D">
                        <w:rPr>
                          <w:rFonts w:ascii="ＭＳ 明朝" w:eastAsia="ＭＳ 明朝" w:hAnsi="ＭＳ 明朝" w:hint="eastAsia"/>
                          <w:color w:val="000000"/>
                          <w:sz w:val="24"/>
                          <w:szCs w:val="24"/>
                        </w:rPr>
                        <w:t>などの運営上の工夫を行い、持続可能な運営体制が整えられるようにするものとする。</w:t>
                      </w:r>
                    </w:p>
                  </w:txbxContent>
                </v:textbox>
                <w10:wrap anchorx="margin"/>
              </v:rect>
            </w:pict>
          </mc:Fallback>
        </mc:AlternateContent>
      </w:r>
      <w:r w:rsidRPr="0048626D">
        <w:rPr>
          <w:rFonts w:ascii="HG丸ｺﾞｼｯｸM-PRO" w:eastAsia="HG丸ｺﾞｼｯｸM-PRO" w:hAnsi="HG丸ｺﾞｼｯｸM-PRO" w:cs="Times New Roman" w:hint="eastAsia"/>
          <w:szCs w:val="21"/>
        </w:rPr>
        <w:t>○学習指導要領より</w:t>
      </w:r>
    </w:p>
    <w:p w:rsidR="0048626D" w:rsidRPr="0048626D" w:rsidRDefault="0048626D" w:rsidP="0048626D">
      <w:pPr>
        <w:rPr>
          <w:rFonts w:ascii="HG丸ｺﾞｼｯｸM-PRO" w:eastAsia="HG丸ｺﾞｼｯｸM-PRO" w:hAnsi="HG丸ｺﾞｼｯｸM-PRO" w:cs="Times New Roman"/>
          <w:szCs w:val="21"/>
        </w:rPr>
      </w:pPr>
    </w:p>
    <w:p w:rsidR="0048626D" w:rsidRPr="0048626D" w:rsidRDefault="0048626D" w:rsidP="0048626D">
      <w:pPr>
        <w:rPr>
          <w:rFonts w:ascii="HG丸ｺﾞｼｯｸM-PRO" w:eastAsia="HG丸ｺﾞｼｯｸM-PRO" w:hAnsi="HG丸ｺﾞｼｯｸM-PRO" w:cs="Times New Roman"/>
          <w:szCs w:val="21"/>
        </w:rPr>
      </w:pPr>
    </w:p>
    <w:p w:rsidR="0048626D" w:rsidRPr="0048626D" w:rsidRDefault="0048626D" w:rsidP="0048626D">
      <w:pPr>
        <w:rPr>
          <w:rFonts w:ascii="HG丸ｺﾞｼｯｸM-PRO" w:eastAsia="HG丸ｺﾞｼｯｸM-PRO" w:hAnsi="HG丸ｺﾞｼｯｸM-PRO" w:cs="Times New Roman"/>
          <w:szCs w:val="21"/>
        </w:rPr>
      </w:pPr>
    </w:p>
    <w:p w:rsidR="0048626D" w:rsidRPr="0048626D" w:rsidRDefault="0048626D" w:rsidP="0048626D">
      <w:pPr>
        <w:rPr>
          <w:rFonts w:ascii="HG丸ｺﾞｼｯｸM-PRO" w:eastAsia="HG丸ｺﾞｼｯｸM-PRO" w:hAnsi="HG丸ｺﾞｼｯｸM-PRO" w:cs="Times New Roman"/>
          <w:szCs w:val="21"/>
        </w:rPr>
      </w:pPr>
    </w:p>
    <w:p w:rsidR="0048626D" w:rsidRPr="0048626D" w:rsidRDefault="0048626D" w:rsidP="0048626D">
      <w:pPr>
        <w:rPr>
          <w:rFonts w:ascii="HG丸ｺﾞｼｯｸM-PRO" w:eastAsia="HG丸ｺﾞｼｯｸM-PRO" w:hAnsi="HG丸ｺﾞｼｯｸM-PRO" w:cs="Times New Roman"/>
          <w:szCs w:val="21"/>
        </w:rPr>
      </w:pPr>
    </w:p>
    <w:p w:rsidR="0048626D" w:rsidRPr="0048626D" w:rsidRDefault="0048626D" w:rsidP="0048626D">
      <w:pPr>
        <w:rPr>
          <w:rFonts w:ascii="HG丸ｺﾞｼｯｸM-PRO" w:eastAsia="HG丸ｺﾞｼｯｸM-PRO" w:hAnsi="HG丸ｺﾞｼｯｸM-PRO" w:cs="Times New Roman"/>
          <w:szCs w:val="21"/>
        </w:rPr>
      </w:pPr>
    </w:p>
    <w:p w:rsidR="0048626D" w:rsidRPr="0048626D" w:rsidRDefault="0048626D" w:rsidP="0048626D">
      <w:pPr>
        <w:rPr>
          <w:rFonts w:ascii="HG丸ｺﾞｼｯｸM-PRO" w:eastAsia="HG丸ｺﾞｼｯｸM-PRO" w:hAnsi="HG丸ｺﾞｼｯｸM-PRO" w:cs="Times New Roman"/>
          <w:szCs w:val="21"/>
        </w:rPr>
      </w:pPr>
    </w:p>
    <w:p w:rsidR="0048626D" w:rsidRPr="0048626D" w:rsidRDefault="0048626D" w:rsidP="0048626D">
      <w:pPr>
        <w:rPr>
          <w:rFonts w:ascii="HG丸ｺﾞｼｯｸM-PRO" w:eastAsia="HG丸ｺﾞｼｯｸM-PRO" w:hAnsi="HG丸ｺﾞｼｯｸM-PRO" w:cs="Times New Roman"/>
          <w:szCs w:val="21"/>
        </w:rPr>
      </w:pPr>
    </w:p>
    <w:p w:rsidR="0048626D" w:rsidRPr="0048626D" w:rsidRDefault="0048626D" w:rsidP="0048626D">
      <w:pPr>
        <w:rPr>
          <w:rFonts w:ascii="HG丸ｺﾞｼｯｸM-PRO" w:eastAsia="HG丸ｺﾞｼｯｸM-PRO" w:hAnsi="HG丸ｺﾞｼｯｸM-PRO" w:cs="Times New Roman"/>
          <w:szCs w:val="21"/>
        </w:rPr>
      </w:pPr>
    </w:p>
    <w:p w:rsidR="0048626D" w:rsidRPr="0048626D" w:rsidRDefault="0048626D" w:rsidP="0048626D">
      <w:pPr>
        <w:rPr>
          <w:rFonts w:ascii="HG丸ｺﾞｼｯｸM-PRO" w:eastAsia="HG丸ｺﾞｼｯｸM-PRO" w:hAnsi="HG丸ｺﾞｼｯｸM-PRO" w:cs="Times New Roman"/>
          <w:szCs w:val="21"/>
        </w:rPr>
      </w:pPr>
    </w:p>
    <w:p w:rsidR="0048626D" w:rsidRPr="0048626D" w:rsidRDefault="0048626D" w:rsidP="0048626D">
      <w:pPr>
        <w:rPr>
          <w:rFonts w:ascii="HG丸ｺﾞｼｯｸM-PRO" w:eastAsia="HG丸ｺﾞｼｯｸM-PRO" w:hAnsi="HG丸ｺﾞｼｯｸM-PRO" w:cs="Times New Roman"/>
          <w:szCs w:val="21"/>
        </w:rPr>
      </w:pPr>
    </w:p>
    <w:p w:rsidR="0048626D" w:rsidRPr="0048626D" w:rsidRDefault="0048626D" w:rsidP="0048626D">
      <w:pPr>
        <w:rPr>
          <w:rFonts w:ascii="HG丸ｺﾞｼｯｸM-PRO" w:eastAsia="HG丸ｺﾞｼｯｸM-PRO" w:hAnsi="HG丸ｺﾞｼｯｸM-PRO" w:cs="Times New Roman"/>
          <w:szCs w:val="21"/>
        </w:rPr>
      </w:pPr>
    </w:p>
    <w:p w:rsidR="0048626D" w:rsidRPr="0048626D" w:rsidRDefault="0048626D" w:rsidP="0048626D">
      <w:pPr>
        <w:rPr>
          <w:rFonts w:ascii="HG丸ｺﾞｼｯｸM-PRO" w:eastAsia="HG丸ｺﾞｼｯｸM-PRO" w:hAnsi="HG丸ｺﾞｼｯｸM-PRO" w:cs="Times New Roman"/>
          <w:szCs w:val="21"/>
        </w:rPr>
      </w:pPr>
      <w:r w:rsidRPr="0048626D">
        <w:rPr>
          <w:rFonts w:ascii="HG丸ｺﾞｼｯｸM-PRO" w:eastAsia="HG丸ｺﾞｼｯｸM-PRO" w:hAnsi="HG丸ｺﾞｼｯｸM-PRO" w:cs="Times New Roman" w:hint="eastAsia"/>
          <w:szCs w:val="21"/>
        </w:rPr>
        <w:t>○部活動の概要</w:t>
      </w:r>
    </w:p>
    <w:p w:rsidR="0048626D" w:rsidRPr="0048626D" w:rsidRDefault="0048626D" w:rsidP="0048626D">
      <w:pPr>
        <w:ind w:leftChars="100" w:left="210"/>
        <w:rPr>
          <w:rFonts w:ascii="HG丸ｺﾞｼｯｸM-PRO" w:eastAsia="HG丸ｺﾞｼｯｸM-PRO" w:hAnsi="HG丸ｺﾞｼｯｸM-PRO" w:cs="Times New Roman"/>
          <w:b/>
          <w:color w:val="0070C0"/>
          <w:szCs w:val="21"/>
        </w:rPr>
      </w:pPr>
      <w:r w:rsidRPr="0048626D">
        <w:rPr>
          <w:rFonts w:ascii="HG丸ｺﾞｼｯｸM-PRO" w:eastAsia="HG丸ｺﾞｼｯｸM-PRO" w:hAnsi="HG丸ｺﾞｼｯｸM-PRO" w:cs="Times New Roman" w:hint="eastAsia"/>
          <w:color w:val="FF0000"/>
          <w:szCs w:val="21"/>
        </w:rPr>
        <w:t>土日、祝日は、地域部活動として、伊達スポーツクラブ</w:t>
      </w:r>
      <w:r w:rsidRPr="0048626D">
        <w:rPr>
          <w:rFonts w:ascii="HG丸ｺﾞｼｯｸM-PRO" w:eastAsia="HG丸ｺﾞｼｯｸM-PRO" w:hAnsi="HG丸ｺﾞｼｯｸM-PRO" w:cs="Times New Roman"/>
          <w:color w:val="FF0000"/>
          <w:szCs w:val="21"/>
        </w:rPr>
        <w:t>”藍”</w:t>
      </w:r>
      <w:r w:rsidRPr="0048626D">
        <w:rPr>
          <w:rFonts w:ascii="HG丸ｺﾞｼｯｸM-PRO" w:eastAsia="HG丸ｺﾞｼｯｸM-PRO" w:hAnsi="HG丸ｺﾞｼｯｸM-PRO" w:cs="Times New Roman" w:hint="eastAsia"/>
          <w:color w:val="FF0000"/>
          <w:szCs w:val="21"/>
        </w:rPr>
        <w:t>の管理のもと活動します。</w:t>
      </w:r>
      <w:r w:rsidRPr="0048626D">
        <w:rPr>
          <w:rFonts w:ascii="HG丸ｺﾞｼｯｸM-PRO" w:eastAsia="HG丸ｺﾞｼｯｸM-PRO" w:hAnsi="HG丸ｺﾞｼｯｸM-PRO" w:cs="Times New Roman" w:hint="eastAsia"/>
          <w:szCs w:val="21"/>
          <w:u w:val="single"/>
        </w:rPr>
        <w:t>平日は、R7年度については、基本的には学校部活動として放課後に活動しますが、</w:t>
      </w:r>
      <w:r w:rsidRPr="0048626D">
        <w:rPr>
          <w:rFonts w:ascii="HG丸ｺﾞｼｯｸM-PRO" w:eastAsia="HG丸ｺﾞｼｯｸM-PRO" w:hAnsi="HG丸ｺﾞｼｯｸM-PRO" w:cs="Times New Roman" w:hint="eastAsia"/>
          <w:b/>
          <w:color w:val="0070C0"/>
          <w:szCs w:val="21"/>
        </w:rPr>
        <w:t>可能な限り、地域指導者に指導を依頼し、平日の地域移行・展開を進めていきます！</w:t>
      </w:r>
      <w:r w:rsidRPr="0048626D">
        <w:rPr>
          <w:rFonts w:ascii="HG丸ｺﾞｼｯｸM-PRO" w:eastAsia="HG丸ｺﾞｼｯｸM-PRO" w:hAnsi="HG丸ｺﾞｼｯｸM-PRO" w:cs="Times New Roman"/>
          <w:b/>
          <w:color w:val="0070C0"/>
          <w:szCs w:val="21"/>
        </w:rPr>
        <w:br/>
        <w:t>（合同練習の増加、地域指導者による平日の練習回数増）</w:t>
      </w:r>
    </w:p>
    <w:p w:rsidR="0048626D" w:rsidRPr="0048626D" w:rsidRDefault="0048626D" w:rsidP="0048626D">
      <w:pPr>
        <w:ind w:firstLineChars="100" w:firstLine="210"/>
        <w:rPr>
          <w:rFonts w:ascii="HG丸ｺﾞｼｯｸM-PRO" w:eastAsia="HG丸ｺﾞｼｯｸM-PRO" w:hAnsi="HG丸ｺﾞｼｯｸM-PRO" w:cs="Times New Roman"/>
          <w:szCs w:val="21"/>
        </w:rPr>
      </w:pPr>
    </w:p>
    <w:p w:rsidR="0048626D" w:rsidRPr="0048626D" w:rsidRDefault="0048626D" w:rsidP="0048626D">
      <w:pPr>
        <w:rPr>
          <w:rFonts w:ascii="HG丸ｺﾞｼｯｸM-PRO" w:eastAsia="HG丸ｺﾞｼｯｸM-PRO" w:hAnsi="HG丸ｺﾞｼｯｸM-PRO" w:cs="Times New Roman"/>
          <w:szCs w:val="21"/>
        </w:rPr>
      </w:pPr>
      <w:r w:rsidRPr="0048626D">
        <w:rPr>
          <w:rFonts w:ascii="HG丸ｺﾞｼｯｸM-PRO" w:eastAsia="HG丸ｺﾞｼｯｸM-PRO" w:hAnsi="HG丸ｺﾞｼｯｸM-PRO" w:cs="Times New Roman" w:hint="eastAsia"/>
          <w:szCs w:val="21"/>
        </w:rPr>
        <w:t>〇クラブ活動の目的</w:t>
      </w:r>
    </w:p>
    <w:p w:rsidR="0048626D" w:rsidRDefault="0048626D" w:rsidP="0048626D">
      <w:pPr>
        <w:ind w:firstLineChars="100" w:firstLine="210"/>
        <w:rPr>
          <w:rFonts w:ascii="HG丸ｺﾞｼｯｸM-PRO" w:eastAsia="HG丸ｺﾞｼｯｸM-PRO" w:hAnsi="HG丸ｺﾞｼｯｸM-PRO" w:cs="Times New Roman"/>
          <w:b/>
          <w:color w:val="FF0000"/>
          <w:szCs w:val="21"/>
        </w:rPr>
      </w:pPr>
      <w:r w:rsidRPr="0048626D">
        <w:rPr>
          <w:rFonts w:ascii="HG丸ｺﾞｼｯｸM-PRO" w:eastAsia="HG丸ｺﾞｼｯｸM-PRO" w:hAnsi="HG丸ｺﾞｼｯｸM-PRO" w:cs="Times New Roman" w:hint="eastAsia"/>
          <w:szCs w:val="21"/>
        </w:rPr>
        <w:t>総合型地域スポーツクラブは、人々が、身近な地域でスポーツに親しむことのできる新しいタイプのスポーツクラブで、子供から高齢者まで</w:t>
      </w:r>
      <w:r w:rsidRPr="0048626D">
        <w:rPr>
          <w:rFonts w:ascii="HG丸ｺﾞｼｯｸM-PRO" w:eastAsia="HG丸ｺﾞｼｯｸM-PRO" w:hAnsi="HG丸ｺﾞｼｯｸM-PRO" w:cs="Times New Roman"/>
          <w:szCs w:val="21"/>
        </w:rPr>
        <w:t>(多世代)、様々なスポーツを愛好する人々が(多種目)、初心者からトップレベルまで、それぞれの志向・レベルに合わせて参加できる(多志向)、という特徴を持ち、地域住民により自主的・主体的に運営されるスポーツクラ</w:t>
      </w:r>
      <w:r w:rsidRPr="0048626D">
        <w:rPr>
          <w:rFonts w:ascii="HG丸ｺﾞｼｯｸM-PRO" w:eastAsia="HG丸ｺﾞｼｯｸM-PRO" w:hAnsi="HG丸ｺﾞｼｯｸM-PRO" w:cs="Times New Roman" w:hint="eastAsia"/>
          <w:szCs w:val="21"/>
        </w:rPr>
        <w:t>ブです。それぞれの地域において、スポーツの振興やスポーツを通じた地域づくりなどに向けた多様な活動を展開し、地域スポーツの担い手としての役割や地域コミュニティの核としての役割を果たしています。</w:t>
      </w:r>
      <w:r w:rsidRPr="0048626D">
        <w:rPr>
          <w:rFonts w:ascii="HG丸ｺﾞｼｯｸM-PRO" w:eastAsia="HG丸ｺﾞｼｯｸM-PRO" w:hAnsi="HG丸ｺﾞｼｯｸM-PRO" w:cs="Times New Roman"/>
          <w:szCs w:val="21"/>
        </w:rPr>
        <w:br/>
      </w:r>
      <w:r w:rsidRPr="0048626D">
        <w:rPr>
          <w:rFonts w:ascii="HG丸ｺﾞｼｯｸM-PRO" w:eastAsia="HG丸ｺﾞｼｯｸM-PRO" w:hAnsi="HG丸ｺﾞｼｯｸM-PRO" w:cs="Times New Roman"/>
          <w:b/>
          <w:color w:val="FF0000"/>
          <w:szCs w:val="21"/>
        </w:rPr>
        <w:t>※SC藍は、当面は中学校の部活動の地域移行・地域展開に特化した活動を展開します！</w:t>
      </w:r>
    </w:p>
    <w:p w:rsidR="0048626D" w:rsidRDefault="0048626D" w:rsidP="0048626D">
      <w:pPr>
        <w:ind w:firstLineChars="100" w:firstLine="211"/>
        <w:rPr>
          <w:rFonts w:ascii="HG丸ｺﾞｼｯｸM-PRO" w:eastAsia="HG丸ｺﾞｼｯｸM-PRO" w:hAnsi="HG丸ｺﾞｼｯｸM-PRO" w:cs="Times New Roman"/>
          <w:b/>
          <w:color w:val="FF0000"/>
          <w:szCs w:val="21"/>
        </w:rPr>
      </w:pPr>
    </w:p>
    <w:p w:rsidR="0048626D" w:rsidRDefault="0048626D" w:rsidP="0048626D">
      <w:pPr>
        <w:ind w:firstLineChars="100" w:firstLine="211"/>
        <w:rPr>
          <w:rFonts w:ascii="HG丸ｺﾞｼｯｸM-PRO" w:eastAsia="HG丸ｺﾞｼｯｸM-PRO" w:hAnsi="HG丸ｺﾞｼｯｸM-PRO" w:cs="Times New Roman" w:hint="eastAsia"/>
          <w:b/>
          <w:color w:val="FF0000"/>
          <w:szCs w:val="21"/>
        </w:rPr>
      </w:pPr>
    </w:p>
    <w:p w:rsidR="0048626D" w:rsidRPr="0048626D" w:rsidRDefault="0048626D" w:rsidP="0048626D">
      <w:pPr>
        <w:jc w:val="center"/>
        <w:rPr>
          <w:rFonts w:ascii="HG丸ｺﾞｼｯｸM-PRO" w:eastAsia="HG丸ｺﾞｼｯｸM-PRO" w:hAnsi="HG丸ｺﾞｼｯｸM-PRO" w:hint="eastAsia"/>
          <w:b/>
          <w:color w:val="FFFFFF" w:themeColor="background1"/>
          <w:sz w:val="28"/>
          <w:u w:val="single"/>
          <w:shd w:val="clear" w:color="auto" w:fill="002060"/>
        </w:rPr>
      </w:pPr>
      <w:r>
        <w:rPr>
          <w:rFonts w:ascii="HG丸ｺﾞｼｯｸM-PRO" w:eastAsia="HG丸ｺﾞｼｯｸM-PRO" w:hAnsi="HG丸ｺﾞｼｯｸM-PRO"/>
          <w:b/>
          <w:color w:val="FFFFFF" w:themeColor="background1"/>
          <w:sz w:val="28"/>
          <w:u w:val="single"/>
          <w:shd w:val="clear" w:color="auto" w:fill="002060"/>
        </w:rPr>
        <w:t>学校部活動（休日・平日）を</w:t>
      </w:r>
      <w:r w:rsidRPr="00323EE8">
        <w:rPr>
          <w:rFonts w:ascii="HG丸ｺﾞｼｯｸM-PRO" w:eastAsia="HG丸ｺﾞｼｯｸM-PRO" w:hAnsi="HG丸ｺﾞｼｯｸM-PRO"/>
          <w:b/>
          <w:color w:val="FFFFFF" w:themeColor="background1"/>
          <w:sz w:val="28"/>
          <w:u w:val="single"/>
          <w:shd w:val="clear" w:color="auto" w:fill="002060"/>
        </w:rPr>
        <w:t>地域指導者による地域部活動へ移行</w:t>
      </w:r>
      <w:r>
        <w:rPr>
          <w:rFonts w:ascii="HG丸ｺﾞｼｯｸM-PRO" w:eastAsia="HG丸ｺﾞｼｯｸM-PRO" w:hAnsi="HG丸ｺﾞｼｯｸM-PRO"/>
          <w:b/>
          <w:color w:val="FFFFFF" w:themeColor="background1"/>
          <w:sz w:val="28"/>
          <w:u w:val="single"/>
          <w:shd w:val="clear" w:color="auto" w:fill="002060"/>
        </w:rPr>
        <w:t>・展開</w:t>
      </w:r>
      <w:r w:rsidRPr="00323EE8">
        <w:rPr>
          <w:rFonts w:ascii="HG丸ｺﾞｼｯｸM-PRO" w:eastAsia="HG丸ｺﾞｼｯｸM-PRO" w:hAnsi="HG丸ｺﾞｼｯｸM-PRO"/>
          <w:b/>
          <w:color w:val="FFFFFF" w:themeColor="background1"/>
          <w:sz w:val="28"/>
          <w:u w:val="single"/>
          <w:shd w:val="clear" w:color="auto" w:fill="002060"/>
        </w:rPr>
        <w:t>！</w:t>
      </w:r>
    </w:p>
    <w:p w:rsidR="001F2919" w:rsidRPr="001F2919" w:rsidRDefault="001F2919" w:rsidP="001F2919">
      <w:pPr>
        <w:jc w:val="center"/>
        <w:rPr>
          <w:rFonts w:ascii="HG丸ｺﾞｼｯｸM-PRO" w:eastAsia="HG丸ｺﾞｼｯｸM-PRO" w:hAnsi="HG丸ｺﾞｼｯｸM-PRO"/>
          <w:b/>
          <w:sz w:val="22"/>
        </w:rPr>
      </w:pPr>
      <w:r w:rsidRPr="001F2919">
        <w:rPr>
          <w:rFonts w:ascii="HG丸ｺﾞｼｯｸM-PRO" w:eastAsia="HG丸ｺﾞｼｯｸM-PRO" w:hAnsi="HG丸ｺﾞｼｯｸM-PRO" w:hint="eastAsia"/>
          <w:b/>
          <w:sz w:val="22"/>
        </w:rPr>
        <w:t>【地域移行に向けての取組】</w:t>
      </w:r>
    </w:p>
    <w:p w:rsidR="00711E4D" w:rsidRDefault="00A45CF8" w:rsidP="00A45A05">
      <w:pPr>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7214" behindDoc="0" locked="0" layoutInCell="1" allowOverlap="1" wp14:anchorId="0DD312BF" wp14:editId="7582CED9">
                <wp:simplePos x="0" y="0"/>
                <wp:positionH relativeFrom="column">
                  <wp:posOffset>933450</wp:posOffset>
                </wp:positionH>
                <wp:positionV relativeFrom="paragraph">
                  <wp:posOffset>1</wp:posOffset>
                </wp:positionV>
                <wp:extent cx="5200650" cy="800100"/>
                <wp:effectExtent l="0" t="0" r="19050" b="19050"/>
                <wp:wrapNone/>
                <wp:docPr id="17" name="フローチャート: 手作業 17"/>
                <wp:cNvGraphicFramePr/>
                <a:graphic xmlns:a="http://schemas.openxmlformats.org/drawingml/2006/main">
                  <a:graphicData uri="http://schemas.microsoft.com/office/word/2010/wordprocessingShape">
                    <wps:wsp>
                      <wps:cNvSpPr/>
                      <wps:spPr>
                        <a:xfrm>
                          <a:off x="0" y="0"/>
                          <a:ext cx="5200650" cy="800100"/>
                        </a:xfrm>
                        <a:prstGeom prst="flowChartManualOperation">
                          <a:avLst/>
                        </a:prstGeom>
                        <a:blipFill dpi="0" rotWithShape="1">
                          <a:blip r:embed="rId7">
                            <a:alphaModFix amt="21000"/>
                          </a:blip>
                          <a:srcRect/>
                          <a:tile tx="0" ty="0" sx="100000" sy="100000" flip="none" algn="tl"/>
                        </a:blip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306C2" id="_x0000_t119" coordsize="21600,21600" o:spt="119" path="m,l21600,,17240,21600r-12880,xe">
                <v:stroke joinstyle="miter"/>
                <v:path gradientshapeok="t" o:connecttype="custom" o:connectlocs="10800,0;2180,10800;10800,21600;19420,10800" textboxrect="4321,0,17204,21600"/>
              </v:shapetype>
              <v:shape id="フローチャート: 手作業 17" o:spid="_x0000_s1026" type="#_x0000_t119" style="position:absolute;left:0;text-align:left;margin-left:73.5pt;margin-top:0;width:409.5pt;height:6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" strokecolor="black [3200]" strokeweight="2pt">
                <v:fill r:id="rId8" o:title="" opacity="13763f" recolor="t" rotate="t" type="tile"/>
              </v:shape>
            </w:pict>
          </mc:Fallback>
        </mc:AlternateContent>
      </w:r>
      <w:r w:rsidR="00A45A05">
        <w:rPr>
          <w:rFonts w:ascii="HG丸ｺﾞｼｯｸM-PRO" w:eastAsia="HG丸ｺﾞｼｯｸM-PRO" w:hAnsi="HG丸ｺﾞｼｯｸM-PRO" w:hint="eastAsia"/>
        </w:rPr>
        <w:t>・地元指導者、民間指導者による生徒への</w:t>
      </w:r>
      <w:r w:rsidR="00311953">
        <w:rPr>
          <w:rFonts w:ascii="HG丸ｺﾞｼｯｸM-PRO" w:eastAsia="HG丸ｺﾞｼｯｸM-PRO" w:hAnsi="HG丸ｺﾞｼｯｸM-PRO" w:hint="eastAsia"/>
        </w:rPr>
        <w:t>専門的な指導</w:t>
      </w:r>
      <w:r w:rsidR="00711E4D">
        <w:rPr>
          <w:rFonts w:ascii="HG丸ｺﾞｼｯｸM-PRO" w:eastAsia="HG丸ｺﾞｼｯｸM-PRO" w:hAnsi="HG丸ｺﾞｼｯｸM-PRO" w:hint="eastAsia"/>
        </w:rPr>
        <w:t>の実施</w:t>
      </w:r>
    </w:p>
    <w:p w:rsidR="00A45A05" w:rsidRDefault="00A45A05" w:rsidP="00A45A05">
      <w:pPr>
        <w:jc w:val="center"/>
        <w:rPr>
          <w:rFonts w:ascii="HG丸ｺﾞｼｯｸM-PRO" w:eastAsia="HG丸ｺﾞｼｯｸM-PRO" w:hAnsi="HG丸ｺﾞｼｯｸM-PRO"/>
        </w:rPr>
      </w:pPr>
      <w:r w:rsidRPr="00A45A05">
        <w:rPr>
          <w:rFonts w:ascii="HG丸ｺﾞｼｯｸM-PRO" w:eastAsia="HG丸ｺﾞｼｯｸM-PRO" w:hAnsi="HG丸ｺﾞｼｯｸM-PRO" w:hint="eastAsia"/>
        </w:rPr>
        <w:t>・教職員の休日（一部平日）</w:t>
      </w:r>
      <w:r>
        <w:rPr>
          <w:rFonts w:ascii="HG丸ｺﾞｼｯｸM-PRO" w:eastAsia="HG丸ｺﾞｼｯｸM-PRO" w:hAnsi="HG丸ｺﾞｼｯｸM-PRO" w:hint="eastAsia"/>
        </w:rPr>
        <w:t>の</w:t>
      </w:r>
      <w:r w:rsidR="000D4B3F">
        <w:rPr>
          <w:rFonts w:ascii="HG丸ｺﾞｼｯｸM-PRO" w:eastAsia="HG丸ｺﾞｼｯｸM-PRO" w:hAnsi="HG丸ｺﾞｼｯｸM-PRO" w:hint="eastAsia"/>
        </w:rPr>
        <w:t>部活動指導の時間</w:t>
      </w:r>
      <w:r>
        <w:rPr>
          <w:rFonts w:ascii="HG丸ｺﾞｼｯｸM-PRO" w:eastAsia="HG丸ｺﾞｼｯｸM-PRO" w:hAnsi="HG丸ｺﾞｼｯｸM-PRO" w:hint="eastAsia"/>
        </w:rPr>
        <w:t>削減</w:t>
      </w:r>
    </w:p>
    <w:p w:rsidR="00476830" w:rsidRPr="00A45A05" w:rsidRDefault="00A45CF8" w:rsidP="00A45CF8">
      <w:pPr>
        <w:tabs>
          <w:tab w:val="left" w:pos="345"/>
          <w:tab w:val="center" w:pos="5233"/>
        </w:tabs>
        <w:jc w:val="left"/>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sidR="00476830">
        <w:rPr>
          <w:rFonts w:ascii="HG丸ｺﾞｼｯｸM-PRO" w:eastAsia="HG丸ｺﾞｼｯｸM-PRO" w:hAnsi="HG丸ｺﾞｼｯｸM-PRO" w:hint="eastAsia"/>
        </w:rPr>
        <w:t>・団体競技維持に向けた合同練習の取組</w:t>
      </w:r>
      <w:bookmarkStart w:id="0" w:name="_GoBack"/>
      <w:bookmarkEnd w:id="0"/>
    </w:p>
    <w:p w:rsidR="00440111" w:rsidRDefault="00440111" w:rsidP="00A45CF8">
      <w:pPr>
        <w:jc w:val="center"/>
        <w:rPr>
          <w:rFonts w:ascii="HG丸ｺﾞｼｯｸM-PRO" w:eastAsia="HG丸ｺﾞｼｯｸM-PRO" w:hAnsi="HG丸ｺﾞｼｯｸM-PRO"/>
          <w:sz w:val="24"/>
        </w:rPr>
      </w:pPr>
      <w:r>
        <w:rPr>
          <w:rFonts w:ascii="HG丸ｺﾞｼｯｸM-PRO" w:eastAsia="HG丸ｺﾞｼｯｸM-PRO" w:hAnsi="HG丸ｺﾞｼｯｸM-PRO" w:hint="eastAsia"/>
          <w:b/>
          <w:noProof/>
          <w:sz w:val="20"/>
          <w:szCs w:val="21"/>
        </w:rPr>
        <mc:AlternateContent>
          <mc:Choice Requires="wps">
            <w:drawing>
              <wp:anchor distT="0" distB="0" distL="114300" distR="114300" simplePos="0" relativeHeight="251656189" behindDoc="0" locked="0" layoutInCell="1" allowOverlap="1" wp14:anchorId="7AC0075F" wp14:editId="33E7B49C">
                <wp:simplePos x="0" y="0"/>
                <wp:positionH relativeFrom="column">
                  <wp:posOffset>2400300</wp:posOffset>
                </wp:positionH>
                <wp:positionV relativeFrom="paragraph">
                  <wp:posOffset>114300</wp:posOffset>
                </wp:positionV>
                <wp:extent cx="2066925" cy="342900"/>
                <wp:effectExtent l="38100" t="0" r="0" b="38100"/>
                <wp:wrapNone/>
                <wp:docPr id="18" name="下矢印 18"/>
                <wp:cNvGraphicFramePr/>
                <a:graphic xmlns:a="http://schemas.openxmlformats.org/drawingml/2006/main">
                  <a:graphicData uri="http://schemas.microsoft.com/office/word/2010/wordprocessingShape">
                    <wps:wsp>
                      <wps:cNvSpPr/>
                      <wps:spPr>
                        <a:xfrm>
                          <a:off x="0" y="0"/>
                          <a:ext cx="2066925" cy="342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C9BA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189pt;margin-top:9pt;width:162.75pt;height:27pt;z-index:2516561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" adj="10800" fillcolor="#4f81bd" strokecolor="#385d8a" strokeweight="2pt"/>
            </w:pict>
          </mc:Fallback>
        </mc:AlternateContent>
      </w:r>
    </w:p>
    <w:p w:rsidR="00A45CF8" w:rsidRDefault="00A45CF8" w:rsidP="00A45CF8">
      <w:pPr>
        <w:jc w:val="center"/>
        <w:rPr>
          <w:rFonts w:ascii="HG丸ｺﾞｼｯｸM-PRO" w:eastAsia="HG丸ｺﾞｼｯｸM-PRO" w:hAnsi="HG丸ｺﾞｼｯｸM-PRO"/>
          <w:sz w:val="24"/>
        </w:rPr>
      </w:pPr>
    </w:p>
    <w:p w:rsidR="006B2AD2" w:rsidRPr="00A45CF8" w:rsidRDefault="00476830" w:rsidP="00A45CF8">
      <w:pPr>
        <w:jc w:val="center"/>
        <w:rPr>
          <w:rFonts w:ascii="HG丸ｺﾞｼｯｸM-PRO" w:eastAsia="HG丸ｺﾞｼｯｸM-PRO" w:hAnsi="HG丸ｺﾞｼｯｸM-PRO"/>
          <w:b/>
          <w:color w:val="FF0000"/>
          <w:sz w:val="24"/>
          <w:u w:val="single"/>
        </w:rPr>
      </w:pPr>
      <w:r w:rsidRPr="00877BAA">
        <w:rPr>
          <w:rFonts w:ascii="HG丸ｺﾞｼｯｸM-PRO" w:eastAsia="HG丸ｺﾞｼｯｸM-PRO" w:hAnsi="HG丸ｺﾞｼｯｸM-PRO" w:hint="eastAsia"/>
          <w:b/>
          <w:color w:val="FF0000"/>
          <w:sz w:val="24"/>
          <w:u w:val="single"/>
        </w:rPr>
        <w:t>中学校</w:t>
      </w:r>
      <w:r w:rsidR="000D4B3F" w:rsidRPr="00877BAA">
        <w:rPr>
          <w:rFonts w:ascii="HG丸ｺﾞｼｯｸM-PRO" w:eastAsia="HG丸ｺﾞｼｯｸM-PRO" w:hAnsi="HG丸ｺﾞｼｯｸM-PRO" w:hint="eastAsia"/>
          <w:b/>
          <w:color w:val="FF0000"/>
          <w:sz w:val="24"/>
          <w:u w:val="single"/>
        </w:rPr>
        <w:t>部活動の課題</w:t>
      </w:r>
      <w:r w:rsidR="00EF291E" w:rsidRPr="00EF291E">
        <w:rPr>
          <w:rFonts w:ascii="HG丸ｺﾞｼｯｸM-PRO" w:eastAsia="HG丸ｺﾞｼｯｸM-PRO" w:hAnsi="HG丸ｺﾞｼｯｸM-PRO" w:hint="eastAsia"/>
          <w:noProof/>
          <w:szCs w:val="21"/>
        </w:rPr>
        <mc:AlternateContent>
          <mc:Choice Requires="wps">
            <w:drawing>
              <wp:anchor distT="0" distB="0" distL="114300" distR="114300" simplePos="0" relativeHeight="251670528" behindDoc="0" locked="0" layoutInCell="1" allowOverlap="1" wp14:anchorId="5DA2ED42" wp14:editId="4E74EC65">
                <wp:simplePos x="0" y="0"/>
                <wp:positionH relativeFrom="column">
                  <wp:posOffset>0</wp:posOffset>
                </wp:positionH>
                <wp:positionV relativeFrom="paragraph">
                  <wp:posOffset>0</wp:posOffset>
                </wp:positionV>
                <wp:extent cx="6667500" cy="28575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6667500" cy="2857500"/>
                        </a:xfrm>
                        <a:prstGeom prst="rect">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55D52" id="正方形/長方形 8" o:spid="_x0000_s1026" style="position:absolute;left:0;text-align:left;margin-left:0;margin-top:0;width:5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" filled="f" strokeweight="2pt"/>
            </w:pict>
          </mc:Fallback>
        </mc:AlternateContent>
      </w:r>
    </w:p>
    <w:p w:rsidR="00476830" w:rsidRPr="00E90171" w:rsidRDefault="00476830" w:rsidP="00E90171">
      <w:pPr>
        <w:ind w:firstLineChars="200" w:firstLine="402"/>
        <w:jc w:val="left"/>
        <w:rPr>
          <w:rFonts w:ascii="HG丸ｺﾞｼｯｸM-PRO" w:eastAsia="HG丸ｺﾞｼｯｸM-PRO" w:hAnsi="HG丸ｺﾞｼｯｸM-PRO"/>
          <w:b/>
          <w:color w:val="FF0000"/>
          <w:sz w:val="20"/>
          <w:szCs w:val="21"/>
        </w:rPr>
      </w:pPr>
      <w:r w:rsidRPr="00E90171">
        <w:rPr>
          <w:rFonts w:ascii="HG丸ｺﾞｼｯｸM-PRO" w:eastAsia="HG丸ｺﾞｼｯｸM-PRO" w:hAnsi="HG丸ｺﾞｼｯｸM-PRO" w:hint="eastAsia"/>
          <w:b/>
          <w:color w:val="FF0000"/>
          <w:sz w:val="20"/>
          <w:szCs w:val="21"/>
        </w:rPr>
        <w:t>深刻な少子化による部員の減少</w:t>
      </w:r>
      <w:r w:rsidR="006B2AD2" w:rsidRPr="00E90171">
        <w:rPr>
          <w:rFonts w:ascii="HG丸ｺﾞｼｯｸM-PRO" w:eastAsia="HG丸ｺﾞｼｯｸM-PRO" w:hAnsi="HG丸ｺﾞｼｯｸM-PRO" w:hint="eastAsia"/>
          <w:color w:val="FF0000"/>
          <w:szCs w:val="21"/>
        </w:rPr>
        <w:t xml:space="preserve">　</w:t>
      </w:r>
      <w:r w:rsidR="006B2AD2">
        <w:rPr>
          <w:rFonts w:ascii="HG丸ｺﾞｼｯｸM-PRO" w:eastAsia="HG丸ｺﾞｼｯｸM-PRO" w:hAnsi="HG丸ｺﾞｼｯｸM-PRO" w:hint="eastAsia"/>
          <w:szCs w:val="21"/>
        </w:rPr>
        <w:t xml:space="preserve">　　　　</w:t>
      </w:r>
      <w:r w:rsidR="006B2AD2" w:rsidRPr="00E90171">
        <w:rPr>
          <w:rFonts w:ascii="HG丸ｺﾞｼｯｸM-PRO" w:eastAsia="HG丸ｺﾞｼｯｸM-PRO" w:hAnsi="HG丸ｺﾞｼｯｸM-PRO" w:hint="eastAsia"/>
          <w:b/>
          <w:color w:val="FF0000"/>
          <w:szCs w:val="21"/>
        </w:rPr>
        <w:t xml:space="preserve"> </w:t>
      </w:r>
      <w:r w:rsidRPr="00E90171">
        <w:rPr>
          <w:rFonts w:ascii="HG丸ｺﾞｼｯｸM-PRO" w:eastAsia="HG丸ｺﾞｼｯｸM-PRO" w:hAnsi="HG丸ｺﾞｼｯｸM-PRO" w:hint="eastAsia"/>
          <w:b/>
          <w:color w:val="FF0000"/>
          <w:sz w:val="20"/>
          <w:szCs w:val="20"/>
        </w:rPr>
        <w:t>顧問教員の過重負担</w:t>
      </w:r>
      <w:r w:rsidR="006B2AD2" w:rsidRPr="00EF291E">
        <w:rPr>
          <w:rFonts w:ascii="HG丸ｺﾞｼｯｸM-PRO" w:eastAsia="HG丸ｺﾞｼｯｸM-PRO" w:hAnsi="HG丸ｺﾞｼｯｸM-PRO" w:hint="eastAsia"/>
          <w:b/>
          <w:szCs w:val="21"/>
        </w:rPr>
        <w:t xml:space="preserve"> 　　</w:t>
      </w:r>
      <w:r w:rsidR="006B2AD2">
        <w:rPr>
          <w:rFonts w:ascii="HG丸ｺﾞｼｯｸM-PRO" w:eastAsia="HG丸ｺﾞｼｯｸM-PRO" w:hAnsi="HG丸ｺﾞｼｯｸM-PRO" w:hint="eastAsia"/>
          <w:szCs w:val="21"/>
        </w:rPr>
        <w:t xml:space="preserve">　　　</w:t>
      </w:r>
      <w:r w:rsidR="00EF291E" w:rsidRPr="00EF291E">
        <w:rPr>
          <w:rFonts w:ascii="HG丸ｺﾞｼｯｸM-PRO" w:eastAsia="HG丸ｺﾞｼｯｸM-PRO" w:hAnsi="HG丸ｺﾞｼｯｸM-PRO" w:hint="eastAsia"/>
          <w:b/>
          <w:szCs w:val="21"/>
        </w:rPr>
        <w:t xml:space="preserve"> </w:t>
      </w:r>
      <w:r w:rsidRPr="00E90171">
        <w:rPr>
          <w:rFonts w:ascii="HG丸ｺﾞｼｯｸM-PRO" w:eastAsia="HG丸ｺﾞｼｯｸM-PRO" w:hAnsi="HG丸ｺﾞｼｯｸM-PRO" w:hint="eastAsia"/>
          <w:b/>
          <w:color w:val="FF0000"/>
          <w:sz w:val="20"/>
          <w:szCs w:val="21"/>
        </w:rPr>
        <w:t>スポーツ団体や地域指導者と</w:t>
      </w:r>
    </w:p>
    <w:p w:rsidR="00970BD1" w:rsidRPr="00E90171" w:rsidRDefault="00970BD1" w:rsidP="00970BD1">
      <w:pPr>
        <w:wordWrap w:val="0"/>
        <w:ind w:right="870"/>
        <w:jc w:val="right"/>
        <w:rPr>
          <w:rFonts w:ascii="HG丸ｺﾞｼｯｸM-PRO" w:eastAsia="HG丸ｺﾞｼｯｸM-PRO" w:hAnsi="HG丸ｺﾞｼｯｸM-PRO"/>
          <w:b/>
          <w:szCs w:val="21"/>
        </w:rPr>
      </w:pPr>
      <w:r w:rsidRPr="00E90171">
        <w:rPr>
          <w:rFonts w:ascii="HG丸ｺﾞｼｯｸM-PRO" w:eastAsia="HG丸ｺﾞｼｯｸM-PRO" w:hAnsi="HG丸ｺﾞｼｯｸM-PRO" w:hint="eastAsia"/>
          <w:b/>
          <w:noProof/>
          <w:color w:val="FF0000"/>
          <w:sz w:val="20"/>
          <w:szCs w:val="21"/>
        </w:rPr>
        <mc:AlternateContent>
          <mc:Choice Requires="wps">
            <w:drawing>
              <wp:anchor distT="0" distB="0" distL="114300" distR="114300" simplePos="0" relativeHeight="251659264" behindDoc="0" locked="0" layoutInCell="1" allowOverlap="1" wp14:anchorId="0BEB2B9C" wp14:editId="57F4BCD0">
                <wp:simplePos x="0" y="0"/>
                <wp:positionH relativeFrom="column">
                  <wp:posOffset>133350</wp:posOffset>
                </wp:positionH>
                <wp:positionV relativeFrom="paragraph">
                  <wp:posOffset>0</wp:posOffset>
                </wp:positionV>
                <wp:extent cx="2000250" cy="11430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2000250" cy="11430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6B2AD2" w:rsidRDefault="006B2AD2" w:rsidP="006B2AD2">
                            <w:pPr>
                              <w:jc w:val="center"/>
                              <w:rPr>
                                <w:sz w:val="18"/>
                              </w:rPr>
                            </w:pPr>
                            <w:r w:rsidRPr="006B2AD2">
                              <w:rPr>
                                <w:rFonts w:hint="eastAsia"/>
                                <w:sz w:val="18"/>
                              </w:rPr>
                              <w:t>・集団競技の部活が維持できない</w:t>
                            </w:r>
                          </w:p>
                          <w:p w:rsidR="000C1977" w:rsidRDefault="000C1977" w:rsidP="000C1977">
                            <w:pPr>
                              <w:jc w:val="left"/>
                              <w:rPr>
                                <w:sz w:val="18"/>
                              </w:rPr>
                            </w:pPr>
                            <w:r>
                              <w:rPr>
                                <w:rFonts w:hint="eastAsia"/>
                                <w:sz w:val="18"/>
                              </w:rPr>
                              <w:t>・学校が小規模化し、教員が減り</w:t>
                            </w:r>
                          </w:p>
                          <w:p w:rsidR="000C1977" w:rsidRDefault="000C1977" w:rsidP="000C1977">
                            <w:pPr>
                              <w:ind w:firstLineChars="100" w:firstLine="180"/>
                              <w:jc w:val="left"/>
                              <w:rPr>
                                <w:sz w:val="18"/>
                              </w:rPr>
                            </w:pPr>
                            <w:r>
                              <w:rPr>
                                <w:rFonts w:hint="eastAsia"/>
                                <w:sz w:val="18"/>
                              </w:rPr>
                              <w:t>部活の数が維持できない</w:t>
                            </w:r>
                          </w:p>
                          <w:p w:rsidR="000C1977" w:rsidRDefault="000C1977" w:rsidP="000C1977">
                            <w:pPr>
                              <w:jc w:val="left"/>
                              <w:rPr>
                                <w:sz w:val="18"/>
                              </w:rPr>
                            </w:pPr>
                            <w:r>
                              <w:rPr>
                                <w:rFonts w:hint="eastAsia"/>
                                <w:sz w:val="18"/>
                              </w:rPr>
                              <w:t>・好きな部活動に入部できない</w:t>
                            </w:r>
                          </w:p>
                          <w:p w:rsidR="000C1977" w:rsidRPr="000C1977" w:rsidRDefault="000C1977" w:rsidP="006B2AD2">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EB2B9C" id="角丸四角形 1" o:spid="_x0000_s1027" style="position:absolute;left:0;text-align:left;margin-left:10.5pt;margin-top:0;width:157.5pt;height:9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" fillcolor="white [3201]" strokecolor="#4f81bd [3204]" strokeweight="2pt">
                <v:textbox>
                  <w:txbxContent>
                    <w:p w:rsidR="006B2AD2" w:rsidRDefault="006B2AD2" w:rsidP="006B2AD2">
                      <w:pPr>
                        <w:jc w:val="center"/>
                        <w:rPr>
                          <w:sz w:val="18"/>
                        </w:rPr>
                      </w:pPr>
                      <w:r w:rsidRPr="006B2AD2">
                        <w:rPr>
                          <w:rFonts w:hint="eastAsia"/>
                          <w:sz w:val="18"/>
                        </w:rPr>
                        <w:t>・集団競技の部活が維持できない</w:t>
                      </w:r>
                    </w:p>
                    <w:p w:rsidR="000C1977" w:rsidRDefault="000C1977" w:rsidP="000C1977">
                      <w:pPr>
                        <w:jc w:val="left"/>
                        <w:rPr>
                          <w:sz w:val="18"/>
                        </w:rPr>
                      </w:pPr>
                      <w:r>
                        <w:rPr>
                          <w:rFonts w:hint="eastAsia"/>
                          <w:sz w:val="18"/>
                        </w:rPr>
                        <w:t>・学校が小規模化し、教員が減り</w:t>
                      </w:r>
                    </w:p>
                    <w:p w:rsidR="000C1977" w:rsidRDefault="000C1977" w:rsidP="000C1977">
                      <w:pPr>
                        <w:ind w:firstLineChars="100" w:firstLine="180"/>
                        <w:jc w:val="left"/>
                        <w:rPr>
                          <w:sz w:val="18"/>
                        </w:rPr>
                      </w:pPr>
                      <w:r>
                        <w:rPr>
                          <w:rFonts w:hint="eastAsia"/>
                          <w:sz w:val="18"/>
                        </w:rPr>
                        <w:t>部活の数が維持できない</w:t>
                      </w:r>
                    </w:p>
                    <w:p w:rsidR="000C1977" w:rsidRDefault="000C1977" w:rsidP="000C1977">
                      <w:pPr>
                        <w:jc w:val="left"/>
                        <w:rPr>
                          <w:sz w:val="18"/>
                        </w:rPr>
                      </w:pPr>
                      <w:r>
                        <w:rPr>
                          <w:rFonts w:hint="eastAsia"/>
                          <w:sz w:val="18"/>
                        </w:rPr>
                        <w:t>・好きな部活動に入部できない</w:t>
                      </w:r>
                    </w:p>
                    <w:p w:rsidR="000C1977" w:rsidRPr="000C1977" w:rsidRDefault="000C1977" w:rsidP="006B2AD2">
                      <w:pPr>
                        <w:jc w:val="center"/>
                        <w:rPr>
                          <w:sz w:val="18"/>
                        </w:rPr>
                      </w:pPr>
                    </w:p>
                  </w:txbxContent>
                </v:textbox>
              </v:roundrect>
            </w:pict>
          </mc:Fallback>
        </mc:AlternateContent>
      </w:r>
      <w:r w:rsidRPr="00E90171">
        <w:rPr>
          <w:rFonts w:ascii="HG丸ｺﾞｼｯｸM-PRO" w:eastAsia="HG丸ｺﾞｼｯｸM-PRO" w:hAnsi="HG丸ｺﾞｼｯｸM-PRO" w:hint="eastAsia"/>
          <w:b/>
          <w:noProof/>
          <w:color w:val="FF0000"/>
          <w:sz w:val="20"/>
          <w:szCs w:val="21"/>
        </w:rPr>
        <mc:AlternateContent>
          <mc:Choice Requires="wps">
            <w:drawing>
              <wp:anchor distT="0" distB="0" distL="114300" distR="114300" simplePos="0" relativeHeight="251661312" behindDoc="0" locked="0" layoutInCell="1" allowOverlap="1" wp14:anchorId="1031BC9B" wp14:editId="5F1D4B51">
                <wp:simplePos x="0" y="0"/>
                <wp:positionH relativeFrom="column">
                  <wp:posOffset>2333625</wp:posOffset>
                </wp:positionH>
                <wp:positionV relativeFrom="paragraph">
                  <wp:posOffset>0</wp:posOffset>
                </wp:positionV>
                <wp:extent cx="2000250" cy="11430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2000250" cy="1143000"/>
                        </a:xfrm>
                        <a:prstGeom prst="roundRect">
                          <a:avLst/>
                        </a:prstGeom>
                        <a:solidFill>
                          <a:sysClr val="window" lastClr="FFFFFF"/>
                        </a:solidFill>
                        <a:ln w="25400" cap="flat" cmpd="sng" algn="ctr">
                          <a:solidFill>
                            <a:srgbClr val="4F81BD"/>
                          </a:solidFill>
                          <a:prstDash val="solid"/>
                        </a:ln>
                        <a:effectLst/>
                      </wps:spPr>
                      <wps:txbx>
                        <w:txbxContent>
                          <w:p w:rsidR="000C1977" w:rsidRPr="00EE0F2E" w:rsidRDefault="000C1977" w:rsidP="00EE0F2E">
                            <w:pPr>
                              <w:ind w:left="180" w:hangingChars="100" w:hanging="180"/>
                              <w:jc w:val="left"/>
                              <w:rPr>
                                <w:sz w:val="18"/>
                                <w:szCs w:val="18"/>
                              </w:rPr>
                            </w:pPr>
                            <w:r w:rsidRPr="00EE0F2E">
                              <w:rPr>
                                <w:rFonts w:hint="eastAsia"/>
                                <w:sz w:val="18"/>
                                <w:szCs w:val="18"/>
                              </w:rPr>
                              <w:t>・時間外指導が常態化し、</w:t>
                            </w:r>
                            <w:r w:rsidR="00EE0F2E" w:rsidRPr="00EE0F2E">
                              <w:rPr>
                                <w:rFonts w:hint="eastAsia"/>
                                <w:sz w:val="18"/>
                                <w:szCs w:val="18"/>
                              </w:rPr>
                              <w:t>教科指導のための準備不足</w:t>
                            </w:r>
                          </w:p>
                          <w:p w:rsidR="00EE0F2E" w:rsidRPr="00EE0F2E" w:rsidRDefault="008271E9" w:rsidP="00EE0F2E">
                            <w:pPr>
                              <w:ind w:left="180" w:hangingChars="100" w:hanging="180"/>
                              <w:jc w:val="left"/>
                              <w:rPr>
                                <w:sz w:val="18"/>
                                <w:szCs w:val="18"/>
                              </w:rPr>
                            </w:pPr>
                            <w:r>
                              <w:rPr>
                                <w:rFonts w:hint="eastAsia"/>
                                <w:sz w:val="18"/>
                                <w:szCs w:val="18"/>
                              </w:rPr>
                              <w:t>・教員免許の養成課程に「部</w:t>
                            </w:r>
                            <w:r w:rsidR="00EE0F2E" w:rsidRPr="00EE0F2E">
                              <w:rPr>
                                <w:rFonts w:hint="eastAsia"/>
                                <w:sz w:val="18"/>
                                <w:szCs w:val="18"/>
                              </w:rPr>
                              <w:t>活指導」はない</w:t>
                            </w:r>
                          </w:p>
                          <w:p w:rsidR="00EE0F2E" w:rsidRPr="00EE0F2E" w:rsidRDefault="00EE0F2E" w:rsidP="000C1977">
                            <w:pPr>
                              <w:jc w:val="center"/>
                            </w:pPr>
                          </w:p>
                          <w:p w:rsidR="00EE0F2E" w:rsidRPr="00EE0F2E" w:rsidRDefault="00EE0F2E" w:rsidP="000C19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31BC9B" id="角丸四角形 2" o:spid="_x0000_s1028" style="position:absolute;left:0;text-align:left;margin-left:183.75pt;margin-top:0;width:157.5pt;height:9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" fillcolor="window" strokecolor="#4f81bd" strokeweight="2pt">
                <v:textbox>
                  <w:txbxContent>
                    <w:p w:rsidR="000C1977" w:rsidRPr="00EE0F2E" w:rsidRDefault="000C1977" w:rsidP="00EE0F2E">
                      <w:pPr>
                        <w:ind w:left="180" w:hangingChars="100" w:hanging="180"/>
                        <w:jc w:val="left"/>
                        <w:rPr>
                          <w:sz w:val="18"/>
                          <w:szCs w:val="18"/>
                        </w:rPr>
                      </w:pPr>
                      <w:r w:rsidRPr="00EE0F2E">
                        <w:rPr>
                          <w:rFonts w:hint="eastAsia"/>
                          <w:sz w:val="18"/>
                          <w:szCs w:val="18"/>
                        </w:rPr>
                        <w:t>・時間外指導が常態化し、</w:t>
                      </w:r>
                      <w:r w:rsidR="00EE0F2E" w:rsidRPr="00EE0F2E">
                        <w:rPr>
                          <w:rFonts w:hint="eastAsia"/>
                          <w:sz w:val="18"/>
                          <w:szCs w:val="18"/>
                        </w:rPr>
                        <w:t>教科指導のための準備不足</w:t>
                      </w:r>
                    </w:p>
                    <w:p w:rsidR="00EE0F2E" w:rsidRPr="00EE0F2E" w:rsidRDefault="008271E9" w:rsidP="00EE0F2E">
                      <w:pPr>
                        <w:ind w:left="180" w:hangingChars="100" w:hanging="180"/>
                        <w:jc w:val="left"/>
                        <w:rPr>
                          <w:sz w:val="18"/>
                          <w:szCs w:val="18"/>
                        </w:rPr>
                      </w:pPr>
                      <w:r>
                        <w:rPr>
                          <w:rFonts w:hint="eastAsia"/>
                          <w:sz w:val="18"/>
                          <w:szCs w:val="18"/>
                        </w:rPr>
                        <w:t>・教員免許の養成課程に「部</w:t>
                      </w:r>
                      <w:r w:rsidR="00EE0F2E" w:rsidRPr="00EE0F2E">
                        <w:rPr>
                          <w:rFonts w:hint="eastAsia"/>
                          <w:sz w:val="18"/>
                          <w:szCs w:val="18"/>
                        </w:rPr>
                        <w:t>活指導」はない</w:t>
                      </w:r>
                    </w:p>
                    <w:p w:rsidR="00EE0F2E" w:rsidRPr="00EE0F2E" w:rsidRDefault="00EE0F2E" w:rsidP="000C1977">
                      <w:pPr>
                        <w:jc w:val="center"/>
                      </w:pPr>
                    </w:p>
                    <w:p w:rsidR="00EE0F2E" w:rsidRPr="00EE0F2E" w:rsidRDefault="00EE0F2E" w:rsidP="000C1977">
                      <w:pPr>
                        <w:jc w:val="center"/>
                      </w:pPr>
                    </w:p>
                  </w:txbxContent>
                </v:textbox>
              </v:roundrect>
            </w:pict>
          </mc:Fallback>
        </mc:AlternateContent>
      </w:r>
      <w:r w:rsidRPr="00E90171">
        <w:rPr>
          <w:rFonts w:ascii="HG丸ｺﾞｼｯｸM-PRO" w:eastAsia="HG丸ｺﾞｼｯｸM-PRO" w:hAnsi="HG丸ｺﾞｼｯｸM-PRO" w:hint="eastAsia"/>
          <w:b/>
          <w:noProof/>
          <w:color w:val="FF0000"/>
          <w:sz w:val="20"/>
          <w:szCs w:val="21"/>
        </w:rPr>
        <mc:AlternateContent>
          <mc:Choice Requires="wps">
            <w:drawing>
              <wp:anchor distT="0" distB="0" distL="114300" distR="114300" simplePos="0" relativeHeight="251673600" behindDoc="0" locked="0" layoutInCell="1" allowOverlap="1" wp14:anchorId="37303390" wp14:editId="4F36DFF2">
                <wp:simplePos x="0" y="0"/>
                <wp:positionH relativeFrom="column">
                  <wp:posOffset>4533900</wp:posOffset>
                </wp:positionH>
                <wp:positionV relativeFrom="paragraph">
                  <wp:posOffset>228600</wp:posOffset>
                </wp:positionV>
                <wp:extent cx="2000250" cy="9144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2000250" cy="914400"/>
                        </a:xfrm>
                        <a:prstGeom prst="roundRect">
                          <a:avLst/>
                        </a:prstGeom>
                        <a:solidFill>
                          <a:sysClr val="window" lastClr="FFFFFF"/>
                        </a:solidFill>
                        <a:ln w="25400" cap="flat" cmpd="sng" algn="ctr">
                          <a:solidFill>
                            <a:srgbClr val="4F81BD"/>
                          </a:solidFill>
                          <a:prstDash val="solid"/>
                        </a:ln>
                        <a:effectLst/>
                      </wps:spPr>
                      <wps:txbx>
                        <w:txbxContent>
                          <w:p w:rsidR="00970BD1" w:rsidRDefault="00970BD1" w:rsidP="00970BD1">
                            <w:pPr>
                              <w:jc w:val="left"/>
                              <w:rPr>
                                <w:sz w:val="18"/>
                                <w:szCs w:val="18"/>
                              </w:rPr>
                            </w:pPr>
                            <w:r>
                              <w:rPr>
                                <w:rFonts w:hint="eastAsia"/>
                                <w:sz w:val="18"/>
                                <w:szCs w:val="18"/>
                              </w:rPr>
                              <w:t>・指導者研修の義務化ができない</w:t>
                            </w:r>
                          </w:p>
                          <w:p w:rsidR="00970BD1" w:rsidRDefault="00970BD1" w:rsidP="00970BD1">
                            <w:pPr>
                              <w:jc w:val="left"/>
                              <w:rPr>
                                <w:sz w:val="18"/>
                                <w:szCs w:val="18"/>
                              </w:rPr>
                            </w:pPr>
                            <w:r>
                              <w:rPr>
                                <w:rFonts w:hint="eastAsia"/>
                                <w:sz w:val="18"/>
                                <w:szCs w:val="18"/>
                              </w:rPr>
                              <w:t>・部活の成果が学校の評価に</w:t>
                            </w:r>
                          </w:p>
                          <w:p w:rsidR="00970BD1" w:rsidRPr="006056F4" w:rsidRDefault="00970BD1" w:rsidP="00970BD1">
                            <w:pPr>
                              <w:jc w:val="left"/>
                              <w:rPr>
                                <w:sz w:val="18"/>
                                <w:szCs w:val="18"/>
                              </w:rPr>
                            </w:pPr>
                            <w:r>
                              <w:rPr>
                                <w:rFonts w:hint="eastAsia"/>
                                <w:sz w:val="18"/>
                                <w:szCs w:val="18"/>
                              </w:rPr>
                              <w:t>・大会運営に動員される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303390" id="角丸四角形 3" o:spid="_x0000_s1029" style="position:absolute;left:0;text-align:left;margin-left:357pt;margin-top:18pt;width:157.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" fillcolor="window" strokecolor="#4f81bd" strokeweight="2pt">
                <v:textbox>
                  <w:txbxContent>
                    <w:p w:rsidR="00970BD1" w:rsidRDefault="00970BD1" w:rsidP="00970BD1">
                      <w:pPr>
                        <w:jc w:val="left"/>
                        <w:rPr>
                          <w:sz w:val="18"/>
                          <w:szCs w:val="18"/>
                        </w:rPr>
                      </w:pPr>
                      <w:r>
                        <w:rPr>
                          <w:rFonts w:hint="eastAsia"/>
                          <w:sz w:val="18"/>
                          <w:szCs w:val="18"/>
                        </w:rPr>
                        <w:t>・指導者研修の義務化ができない</w:t>
                      </w:r>
                    </w:p>
                    <w:p w:rsidR="00970BD1" w:rsidRDefault="00970BD1" w:rsidP="00970BD1">
                      <w:pPr>
                        <w:jc w:val="left"/>
                        <w:rPr>
                          <w:sz w:val="18"/>
                          <w:szCs w:val="18"/>
                        </w:rPr>
                      </w:pPr>
                      <w:r>
                        <w:rPr>
                          <w:rFonts w:hint="eastAsia"/>
                          <w:sz w:val="18"/>
                          <w:szCs w:val="18"/>
                        </w:rPr>
                        <w:t>・部活の成果が学校の評価に</w:t>
                      </w:r>
                    </w:p>
                    <w:p w:rsidR="00970BD1" w:rsidRPr="006056F4" w:rsidRDefault="00970BD1" w:rsidP="00970BD1">
                      <w:pPr>
                        <w:jc w:val="left"/>
                        <w:rPr>
                          <w:sz w:val="18"/>
                          <w:szCs w:val="18"/>
                        </w:rPr>
                      </w:pPr>
                      <w:r>
                        <w:rPr>
                          <w:rFonts w:hint="eastAsia"/>
                          <w:sz w:val="18"/>
                          <w:szCs w:val="18"/>
                        </w:rPr>
                        <w:t>・大会運営に動員される</w:t>
                      </w:r>
                    </w:p>
                  </w:txbxContent>
                </v:textbox>
              </v:roundrect>
            </w:pict>
          </mc:Fallback>
        </mc:AlternateContent>
      </w:r>
      <w:r w:rsidRPr="00E90171">
        <w:rPr>
          <w:rFonts w:ascii="HG丸ｺﾞｼｯｸM-PRO" w:eastAsia="HG丸ｺﾞｼｯｸM-PRO" w:hAnsi="HG丸ｺﾞｼｯｸM-PRO" w:hint="eastAsia"/>
          <w:b/>
          <w:color w:val="FF0000"/>
          <w:sz w:val="20"/>
          <w:szCs w:val="21"/>
        </w:rPr>
        <w:t>学校との連携不足</w:t>
      </w:r>
      <w:r w:rsidRPr="00E90171">
        <w:rPr>
          <w:rFonts w:ascii="HG丸ｺﾞｼｯｸM-PRO" w:eastAsia="HG丸ｺﾞｼｯｸM-PRO" w:hAnsi="HG丸ｺﾞｼｯｸM-PRO" w:hint="eastAsia"/>
          <w:b/>
          <w:szCs w:val="21"/>
        </w:rPr>
        <w:t xml:space="preserve"> </w:t>
      </w:r>
    </w:p>
    <w:p w:rsidR="00970BD1" w:rsidRDefault="00970BD1" w:rsidP="00970BD1">
      <w:pPr>
        <w:ind w:firstLineChars="100" w:firstLine="201"/>
        <w:jc w:val="left"/>
        <w:rPr>
          <w:rFonts w:ascii="HG丸ｺﾞｼｯｸM-PRO" w:eastAsia="HG丸ｺﾞｼｯｸM-PRO" w:hAnsi="HG丸ｺﾞｼｯｸM-PRO"/>
          <w:b/>
          <w:sz w:val="20"/>
          <w:szCs w:val="21"/>
        </w:rPr>
      </w:pPr>
    </w:p>
    <w:p w:rsidR="00970BD1" w:rsidRDefault="00970BD1" w:rsidP="00970BD1">
      <w:pPr>
        <w:ind w:firstLineChars="100" w:firstLine="201"/>
        <w:jc w:val="left"/>
        <w:rPr>
          <w:rFonts w:ascii="HG丸ｺﾞｼｯｸM-PRO" w:eastAsia="HG丸ｺﾞｼｯｸM-PRO" w:hAnsi="HG丸ｺﾞｼｯｸM-PRO"/>
          <w:b/>
          <w:sz w:val="20"/>
          <w:szCs w:val="21"/>
        </w:rPr>
      </w:pPr>
    </w:p>
    <w:p w:rsidR="00970BD1" w:rsidRDefault="00970BD1" w:rsidP="00970BD1">
      <w:pPr>
        <w:ind w:firstLineChars="100" w:firstLine="201"/>
        <w:jc w:val="left"/>
        <w:rPr>
          <w:rFonts w:ascii="HG丸ｺﾞｼｯｸM-PRO" w:eastAsia="HG丸ｺﾞｼｯｸM-PRO" w:hAnsi="HG丸ｺﾞｼｯｸM-PRO"/>
          <w:b/>
          <w:sz w:val="20"/>
          <w:szCs w:val="21"/>
        </w:rPr>
      </w:pPr>
    </w:p>
    <w:p w:rsidR="00970BD1" w:rsidRDefault="00970BD1" w:rsidP="00970BD1">
      <w:pPr>
        <w:ind w:firstLineChars="100" w:firstLine="201"/>
        <w:jc w:val="left"/>
        <w:rPr>
          <w:rFonts w:ascii="HG丸ｺﾞｼｯｸM-PRO" w:eastAsia="HG丸ｺﾞｼｯｸM-PRO" w:hAnsi="HG丸ｺﾞｼｯｸM-PRO"/>
          <w:b/>
          <w:sz w:val="20"/>
          <w:szCs w:val="21"/>
        </w:rPr>
      </w:pPr>
    </w:p>
    <w:p w:rsidR="00970BD1" w:rsidRDefault="00970BD1" w:rsidP="00970BD1">
      <w:pPr>
        <w:ind w:firstLineChars="100" w:firstLine="201"/>
        <w:jc w:val="left"/>
        <w:rPr>
          <w:rFonts w:ascii="HG丸ｺﾞｼｯｸM-PRO" w:eastAsia="HG丸ｺﾞｼｯｸM-PRO" w:hAnsi="HG丸ｺﾞｼｯｸM-PRO"/>
          <w:b/>
          <w:sz w:val="20"/>
          <w:szCs w:val="21"/>
        </w:rPr>
      </w:pPr>
    </w:p>
    <w:p w:rsidR="00970BD1" w:rsidRDefault="00E90171" w:rsidP="00970BD1">
      <w:pPr>
        <w:ind w:firstLineChars="100" w:firstLine="210"/>
        <w:jc w:val="left"/>
        <w:rPr>
          <w:rFonts w:ascii="HG丸ｺﾞｼｯｸM-PRO" w:eastAsia="HG丸ｺﾞｼｯｸM-PRO" w:hAnsi="HG丸ｺﾞｼｯｸM-PRO"/>
          <w:b/>
          <w:sz w:val="20"/>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8480" behindDoc="0" locked="0" layoutInCell="1" allowOverlap="1" wp14:anchorId="2D8A5857" wp14:editId="2F6BC9B0">
                <wp:simplePos x="0" y="0"/>
                <wp:positionH relativeFrom="column">
                  <wp:posOffset>4600575</wp:posOffset>
                </wp:positionH>
                <wp:positionV relativeFrom="paragraph">
                  <wp:posOffset>0</wp:posOffset>
                </wp:positionV>
                <wp:extent cx="1666875" cy="457200"/>
                <wp:effectExtent l="476250" t="266700" r="28575" b="19050"/>
                <wp:wrapNone/>
                <wp:docPr id="7" name="角丸四角形吹き出し 7"/>
                <wp:cNvGraphicFramePr/>
                <a:graphic xmlns:a="http://schemas.openxmlformats.org/drawingml/2006/main">
                  <a:graphicData uri="http://schemas.microsoft.com/office/word/2010/wordprocessingShape">
                    <wps:wsp>
                      <wps:cNvSpPr/>
                      <wps:spPr>
                        <a:xfrm>
                          <a:off x="0" y="0"/>
                          <a:ext cx="1666875" cy="457200"/>
                        </a:xfrm>
                        <a:prstGeom prst="wedgeRoundRectCallout">
                          <a:avLst>
                            <a:gd name="adj1" fmla="val -78281"/>
                            <a:gd name="adj2" fmla="val -106771"/>
                            <a:gd name="adj3" fmla="val 16667"/>
                          </a:avLst>
                        </a:prstGeom>
                        <a:solidFill>
                          <a:sysClr val="window" lastClr="FFFFFF"/>
                        </a:solidFill>
                        <a:ln w="25400" cap="flat" cmpd="sng" algn="ctr">
                          <a:solidFill>
                            <a:srgbClr val="4F81BD"/>
                          </a:solidFill>
                          <a:prstDash val="solid"/>
                        </a:ln>
                        <a:effectLst/>
                      </wps:spPr>
                      <wps:txbx>
                        <w:txbxContent>
                          <w:p w:rsidR="00970BD1" w:rsidRPr="00E90171" w:rsidRDefault="00020F20" w:rsidP="00D94BBC">
                            <w:pPr>
                              <w:jc w:val="center"/>
                              <w:rPr>
                                <w:b/>
                                <w:color w:val="0070C0"/>
                                <w:sz w:val="18"/>
                              </w:rPr>
                            </w:pPr>
                            <w:r w:rsidRPr="00E90171">
                              <w:rPr>
                                <w:rFonts w:hint="eastAsia"/>
                                <w:b/>
                                <w:color w:val="0070C0"/>
                                <w:sz w:val="18"/>
                              </w:rPr>
                              <w:t>勝利至上主義・</w:t>
                            </w:r>
                            <w:r w:rsidR="00E90171" w:rsidRPr="00E90171">
                              <w:rPr>
                                <w:rFonts w:hint="eastAsia"/>
                                <w:b/>
                                <w:color w:val="0070C0"/>
                                <w:sz w:val="18"/>
                              </w:rPr>
                              <w:t>過熱</w:t>
                            </w:r>
                            <w:r w:rsidR="00970BD1" w:rsidRPr="00E90171">
                              <w:rPr>
                                <w:rFonts w:hint="eastAsia"/>
                                <w:b/>
                                <w:color w:val="0070C0"/>
                                <w:sz w:val="18"/>
                              </w:rPr>
                              <w:t>指導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A585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0" type="#_x0000_t62" style="position:absolute;left:0;text-align:left;margin-left:362.25pt;margin-top:0;width:131.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" adj="-6109,-12263" fillcolor="window" strokecolor="#4f81bd" strokeweight="2pt">
                <v:textbox>
                  <w:txbxContent>
                    <w:p w:rsidR="00970BD1" w:rsidRPr="00E90171" w:rsidRDefault="00020F20" w:rsidP="00D94BBC">
                      <w:pPr>
                        <w:jc w:val="center"/>
                        <w:rPr>
                          <w:b/>
                          <w:color w:val="0070C0"/>
                          <w:sz w:val="18"/>
                        </w:rPr>
                      </w:pPr>
                      <w:r w:rsidRPr="00E90171">
                        <w:rPr>
                          <w:rFonts w:hint="eastAsia"/>
                          <w:b/>
                          <w:color w:val="0070C0"/>
                          <w:sz w:val="18"/>
                        </w:rPr>
                        <w:t>勝利至上主義・</w:t>
                      </w:r>
                      <w:r w:rsidR="00E90171" w:rsidRPr="00E90171">
                        <w:rPr>
                          <w:rFonts w:hint="eastAsia"/>
                          <w:b/>
                          <w:color w:val="0070C0"/>
                          <w:sz w:val="18"/>
                        </w:rPr>
                        <w:t>過熱</w:t>
                      </w:r>
                      <w:r w:rsidR="00970BD1" w:rsidRPr="00E90171">
                        <w:rPr>
                          <w:rFonts w:hint="eastAsia"/>
                          <w:b/>
                          <w:color w:val="0070C0"/>
                          <w:sz w:val="18"/>
                        </w:rPr>
                        <w:t>指導</w:t>
                      </w:r>
                    </w:p>
                  </w:txbxContent>
                </v:textbox>
              </v:shape>
            </w:pict>
          </mc:Fallback>
        </mc:AlternateContent>
      </w:r>
      <w:r w:rsidR="00020F20">
        <w:rPr>
          <w:rFonts w:ascii="HG丸ｺﾞｼｯｸM-PRO" w:eastAsia="HG丸ｺﾞｼｯｸM-PRO" w:hAnsi="HG丸ｺﾞｼｯｸM-PRO" w:hint="eastAsia"/>
          <w:noProof/>
          <w:szCs w:val="21"/>
        </w:rPr>
        <mc:AlternateContent>
          <mc:Choice Requires="wps">
            <w:drawing>
              <wp:anchor distT="0" distB="0" distL="114300" distR="114300" simplePos="0" relativeHeight="251666432" behindDoc="0" locked="0" layoutInCell="1" allowOverlap="1" wp14:anchorId="552534BC" wp14:editId="0F64FB4C">
                <wp:simplePos x="0" y="0"/>
                <wp:positionH relativeFrom="column">
                  <wp:posOffset>2333625</wp:posOffset>
                </wp:positionH>
                <wp:positionV relativeFrom="paragraph">
                  <wp:posOffset>0</wp:posOffset>
                </wp:positionV>
                <wp:extent cx="1933575" cy="457200"/>
                <wp:effectExtent l="0" t="247650" r="28575" b="19050"/>
                <wp:wrapNone/>
                <wp:docPr id="6" name="角丸四角形吹き出し 6"/>
                <wp:cNvGraphicFramePr/>
                <a:graphic xmlns:a="http://schemas.openxmlformats.org/drawingml/2006/main">
                  <a:graphicData uri="http://schemas.microsoft.com/office/word/2010/wordprocessingShape">
                    <wps:wsp>
                      <wps:cNvSpPr/>
                      <wps:spPr>
                        <a:xfrm>
                          <a:off x="0" y="0"/>
                          <a:ext cx="1933575" cy="457200"/>
                        </a:xfrm>
                        <a:prstGeom prst="wedgeRoundRectCallout">
                          <a:avLst>
                            <a:gd name="adj1" fmla="val -662"/>
                            <a:gd name="adj2" fmla="val -100521"/>
                            <a:gd name="adj3" fmla="val 16667"/>
                          </a:avLst>
                        </a:prstGeom>
                        <a:solidFill>
                          <a:sysClr val="window" lastClr="FFFFFF"/>
                        </a:solidFill>
                        <a:ln w="25400" cap="flat" cmpd="sng" algn="ctr">
                          <a:solidFill>
                            <a:srgbClr val="4F81BD"/>
                          </a:solidFill>
                          <a:prstDash val="solid"/>
                        </a:ln>
                        <a:effectLst/>
                      </wps:spPr>
                      <wps:txbx>
                        <w:txbxContent>
                          <w:p w:rsidR="00D94BBC" w:rsidRPr="00E90171" w:rsidRDefault="00020F20" w:rsidP="00020F20">
                            <w:pPr>
                              <w:jc w:val="center"/>
                              <w:rPr>
                                <w:b/>
                                <w:color w:val="0070C0"/>
                                <w:sz w:val="18"/>
                              </w:rPr>
                            </w:pPr>
                            <w:r w:rsidRPr="00E90171">
                              <w:rPr>
                                <w:rFonts w:hint="eastAsia"/>
                                <w:b/>
                                <w:color w:val="0070C0"/>
                                <w:sz w:val="18"/>
                              </w:rPr>
                              <w:t>服務・勤務時間・</w:t>
                            </w:r>
                            <w:r w:rsidR="00D94BBC" w:rsidRPr="00E90171">
                              <w:rPr>
                                <w:rFonts w:hint="eastAsia"/>
                                <w:b/>
                                <w:color w:val="0070C0"/>
                                <w:sz w:val="18"/>
                              </w:rPr>
                              <w:t>体罰</w:t>
                            </w:r>
                            <w:r w:rsidRPr="00E90171">
                              <w:rPr>
                                <w:rFonts w:hint="eastAsia"/>
                                <w:b/>
                                <w:color w:val="0070C0"/>
                                <w:sz w:val="18"/>
                              </w:rPr>
                              <w:t>・</w:t>
                            </w:r>
                            <w:r w:rsidR="00D94BBC" w:rsidRPr="00E90171">
                              <w:rPr>
                                <w:rFonts w:hint="eastAsia"/>
                                <w:b/>
                                <w:color w:val="0070C0"/>
                                <w:sz w:val="18"/>
                              </w:rPr>
                              <w:t>暴言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534BC" id="角丸四角形吹き出し 6" o:spid="_x0000_s1031" type="#_x0000_t62" style="position:absolute;left:0;text-align:left;margin-left:183.75pt;margin-top:0;width:152.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" adj="10657,-10913" fillcolor="window" strokecolor="#4f81bd" strokeweight="2pt">
                <v:textbox>
                  <w:txbxContent>
                    <w:p w:rsidR="00D94BBC" w:rsidRPr="00E90171" w:rsidRDefault="00020F20" w:rsidP="00020F20">
                      <w:pPr>
                        <w:jc w:val="center"/>
                        <w:rPr>
                          <w:b/>
                          <w:color w:val="0070C0"/>
                          <w:sz w:val="18"/>
                        </w:rPr>
                      </w:pPr>
                      <w:r w:rsidRPr="00E90171">
                        <w:rPr>
                          <w:rFonts w:hint="eastAsia"/>
                          <w:b/>
                          <w:color w:val="0070C0"/>
                          <w:sz w:val="18"/>
                        </w:rPr>
                        <w:t>服務・勤務時間・</w:t>
                      </w:r>
                      <w:r w:rsidR="00D94BBC" w:rsidRPr="00E90171">
                        <w:rPr>
                          <w:rFonts w:hint="eastAsia"/>
                          <w:b/>
                          <w:color w:val="0070C0"/>
                          <w:sz w:val="18"/>
                        </w:rPr>
                        <w:t>体罰</w:t>
                      </w:r>
                      <w:r w:rsidRPr="00E90171">
                        <w:rPr>
                          <w:rFonts w:hint="eastAsia"/>
                          <w:b/>
                          <w:color w:val="0070C0"/>
                          <w:sz w:val="18"/>
                        </w:rPr>
                        <w:t>・</w:t>
                      </w:r>
                      <w:r w:rsidR="00D94BBC" w:rsidRPr="00E90171">
                        <w:rPr>
                          <w:rFonts w:hint="eastAsia"/>
                          <w:b/>
                          <w:color w:val="0070C0"/>
                          <w:sz w:val="18"/>
                        </w:rPr>
                        <w:t>暴言</w:t>
                      </w:r>
                    </w:p>
                  </w:txbxContent>
                </v:textbox>
              </v:shape>
            </w:pict>
          </mc:Fallback>
        </mc:AlternateContent>
      </w:r>
      <w:r w:rsidR="00970BD1">
        <w:rPr>
          <w:rFonts w:ascii="HG丸ｺﾞｼｯｸM-PRO" w:eastAsia="HG丸ｺﾞｼｯｸM-PRO" w:hAnsi="HG丸ｺﾞｼｯｸM-PRO" w:hint="eastAsia"/>
          <w:noProof/>
          <w:szCs w:val="21"/>
        </w:rPr>
        <mc:AlternateContent>
          <mc:Choice Requires="wps">
            <w:drawing>
              <wp:anchor distT="0" distB="0" distL="114300" distR="114300" simplePos="0" relativeHeight="251664384" behindDoc="0" locked="0" layoutInCell="1" allowOverlap="1" wp14:anchorId="300954C6" wp14:editId="7105F250">
                <wp:simplePos x="0" y="0"/>
                <wp:positionH relativeFrom="column">
                  <wp:posOffset>600075</wp:posOffset>
                </wp:positionH>
                <wp:positionV relativeFrom="paragraph">
                  <wp:posOffset>0</wp:posOffset>
                </wp:positionV>
                <wp:extent cx="1466850" cy="457200"/>
                <wp:effectExtent l="0" t="285750" r="285750" b="19050"/>
                <wp:wrapNone/>
                <wp:docPr id="5" name="角丸四角形吹き出し 5"/>
                <wp:cNvGraphicFramePr/>
                <a:graphic xmlns:a="http://schemas.openxmlformats.org/drawingml/2006/main">
                  <a:graphicData uri="http://schemas.microsoft.com/office/word/2010/wordprocessingShape">
                    <wps:wsp>
                      <wps:cNvSpPr/>
                      <wps:spPr>
                        <a:xfrm>
                          <a:off x="0" y="0"/>
                          <a:ext cx="1466850" cy="457200"/>
                        </a:xfrm>
                        <a:prstGeom prst="wedgeRoundRectCallout">
                          <a:avLst>
                            <a:gd name="adj1" fmla="val 67909"/>
                            <a:gd name="adj2" fmla="val -110938"/>
                            <a:gd name="adj3" fmla="val 16667"/>
                          </a:avLst>
                        </a:prstGeom>
                      </wps:spPr>
                      <wps:style>
                        <a:lnRef idx="2">
                          <a:schemeClr val="accent1"/>
                        </a:lnRef>
                        <a:fillRef idx="1">
                          <a:schemeClr val="lt1"/>
                        </a:fillRef>
                        <a:effectRef idx="0">
                          <a:schemeClr val="accent1"/>
                        </a:effectRef>
                        <a:fontRef idx="minor">
                          <a:schemeClr val="dk1"/>
                        </a:fontRef>
                      </wps:style>
                      <wps:txbx>
                        <w:txbxContent>
                          <w:p w:rsidR="00D94BBC" w:rsidRPr="00E90171" w:rsidRDefault="00D94BBC" w:rsidP="00D94BBC">
                            <w:pPr>
                              <w:rPr>
                                <w:b/>
                                <w:color w:val="0070C0"/>
                                <w:sz w:val="18"/>
                              </w:rPr>
                            </w:pPr>
                            <w:r w:rsidRPr="00E90171">
                              <w:rPr>
                                <w:rFonts w:hint="eastAsia"/>
                                <w:b/>
                                <w:color w:val="0070C0"/>
                                <w:sz w:val="18"/>
                              </w:rPr>
                              <w:t>給与法・指導者報酬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954C6" id="角丸四角形吹き出し 5" o:spid="_x0000_s1032" type="#_x0000_t62" style="position:absolute;left:0;text-align:left;margin-left:47.25pt;margin-top:0;width:115.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" adj="25468,-13163" fillcolor="white [3201]" strokecolor="#4f81bd [3204]" strokeweight="2pt">
                <v:textbox>
                  <w:txbxContent>
                    <w:p w:rsidR="00D94BBC" w:rsidRPr="00E90171" w:rsidRDefault="00D94BBC" w:rsidP="00D94BBC">
                      <w:pPr>
                        <w:rPr>
                          <w:b/>
                          <w:color w:val="0070C0"/>
                          <w:sz w:val="18"/>
                        </w:rPr>
                      </w:pPr>
                      <w:r w:rsidRPr="00E90171">
                        <w:rPr>
                          <w:rFonts w:hint="eastAsia"/>
                          <w:b/>
                          <w:color w:val="0070C0"/>
                          <w:sz w:val="18"/>
                        </w:rPr>
                        <w:t>給与法・指導者報酬</w:t>
                      </w:r>
                    </w:p>
                  </w:txbxContent>
                </v:textbox>
              </v:shape>
            </w:pict>
          </mc:Fallback>
        </mc:AlternateContent>
      </w:r>
    </w:p>
    <w:p w:rsidR="00970BD1" w:rsidRDefault="00970BD1" w:rsidP="00970BD1">
      <w:pPr>
        <w:ind w:firstLineChars="100" w:firstLine="201"/>
        <w:jc w:val="left"/>
        <w:rPr>
          <w:rFonts w:ascii="HG丸ｺﾞｼｯｸM-PRO" w:eastAsia="HG丸ｺﾞｼｯｸM-PRO" w:hAnsi="HG丸ｺﾞｼｯｸM-PRO"/>
          <w:b/>
          <w:sz w:val="20"/>
          <w:szCs w:val="21"/>
        </w:rPr>
      </w:pPr>
    </w:p>
    <w:p w:rsidR="00970BD1" w:rsidRDefault="00970BD1" w:rsidP="00970BD1">
      <w:pPr>
        <w:ind w:firstLineChars="100" w:firstLine="201"/>
        <w:jc w:val="left"/>
        <w:rPr>
          <w:rFonts w:ascii="HG丸ｺﾞｼｯｸM-PRO" w:eastAsia="HG丸ｺﾞｼｯｸM-PRO" w:hAnsi="HG丸ｺﾞｼｯｸM-PRO"/>
          <w:b/>
          <w:sz w:val="20"/>
          <w:szCs w:val="21"/>
        </w:rPr>
      </w:pPr>
    </w:p>
    <w:p w:rsidR="00020F20" w:rsidRPr="00E90171" w:rsidRDefault="00020F20" w:rsidP="00E90171">
      <w:pPr>
        <w:ind w:firstLineChars="100" w:firstLine="211"/>
        <w:jc w:val="center"/>
        <w:rPr>
          <w:rFonts w:ascii="HG丸ｺﾞｼｯｸM-PRO" w:eastAsia="HG丸ｺﾞｼｯｸM-PRO" w:hAnsi="HG丸ｺﾞｼｯｸM-PRO"/>
          <w:b/>
          <w:color w:val="FF0000"/>
          <w:szCs w:val="21"/>
        </w:rPr>
      </w:pPr>
      <w:r w:rsidRPr="00E90171">
        <w:rPr>
          <w:rFonts w:ascii="HG丸ｺﾞｼｯｸM-PRO" w:eastAsia="HG丸ｺﾞｼｯｸM-PRO" w:hAnsi="HG丸ｺﾞｼｯｸM-PRO" w:hint="eastAsia"/>
          <w:b/>
          <w:color w:val="FF0000"/>
          <w:szCs w:val="21"/>
        </w:rPr>
        <w:t>※中学生の運動能力テスト低下傾向（</w:t>
      </w:r>
      <w:r w:rsidR="00E90171" w:rsidRPr="00E90171">
        <w:rPr>
          <w:rFonts w:ascii="HG丸ｺﾞｼｯｸM-PRO" w:eastAsia="HG丸ｺﾞｼｯｸM-PRO" w:hAnsi="HG丸ｺﾞｼｯｸM-PRO" w:hint="eastAsia"/>
          <w:b/>
          <w:color w:val="FF0000"/>
          <w:szCs w:val="21"/>
        </w:rPr>
        <w:t>特に女子が顕著）⇒市内中学生の体力向上</w:t>
      </w:r>
    </w:p>
    <w:p w:rsidR="00020F20" w:rsidRDefault="001F2919" w:rsidP="00970BD1">
      <w:pPr>
        <w:ind w:firstLineChars="100" w:firstLine="201"/>
        <w:jc w:val="left"/>
        <w:rPr>
          <w:rFonts w:ascii="HG丸ｺﾞｼｯｸM-PRO" w:eastAsia="HG丸ｺﾞｼｯｸM-PRO" w:hAnsi="HG丸ｺﾞｼｯｸM-PRO"/>
          <w:b/>
          <w:sz w:val="20"/>
          <w:szCs w:val="21"/>
        </w:rPr>
      </w:pPr>
      <w:r>
        <w:rPr>
          <w:rFonts w:ascii="HG丸ｺﾞｼｯｸM-PRO" w:eastAsia="HG丸ｺﾞｼｯｸM-PRO" w:hAnsi="HG丸ｺﾞｼｯｸM-PRO" w:hint="eastAsia"/>
          <w:b/>
          <w:noProof/>
          <w:sz w:val="20"/>
          <w:szCs w:val="21"/>
        </w:rPr>
        <mc:AlternateContent>
          <mc:Choice Requires="wps">
            <w:drawing>
              <wp:anchor distT="0" distB="0" distL="114300" distR="114300" simplePos="0" relativeHeight="251679744" behindDoc="0" locked="0" layoutInCell="1" allowOverlap="1" wp14:anchorId="1FAEBD02" wp14:editId="0D95BD49">
                <wp:simplePos x="0" y="0"/>
                <wp:positionH relativeFrom="column">
                  <wp:posOffset>2466975</wp:posOffset>
                </wp:positionH>
                <wp:positionV relativeFrom="paragraph">
                  <wp:posOffset>114300</wp:posOffset>
                </wp:positionV>
                <wp:extent cx="2066925" cy="342900"/>
                <wp:effectExtent l="38100" t="0" r="0" b="38100"/>
                <wp:wrapNone/>
                <wp:docPr id="16" name="下矢印 16"/>
                <wp:cNvGraphicFramePr/>
                <a:graphic xmlns:a="http://schemas.openxmlformats.org/drawingml/2006/main">
                  <a:graphicData uri="http://schemas.microsoft.com/office/word/2010/wordprocessingShape">
                    <wps:wsp>
                      <wps:cNvSpPr/>
                      <wps:spPr>
                        <a:xfrm>
                          <a:off x="0" y="0"/>
                          <a:ext cx="206692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B7DB32" id="下矢印 16" o:spid="_x0000_s1026" type="#_x0000_t67" style="position:absolute;left:0;text-align:left;margin-left:194.25pt;margin-top:9pt;width:162.75pt;height:2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" adj="10800" fillcolor="#4f81bd [3204]" strokecolor="#243f60 [1604]" strokeweight="2pt"/>
            </w:pict>
          </mc:Fallback>
        </mc:AlternateContent>
      </w:r>
    </w:p>
    <w:p w:rsidR="00020F20" w:rsidRDefault="007A79A7" w:rsidP="00147FE9">
      <w:pPr>
        <w:ind w:firstLineChars="400" w:firstLine="803"/>
        <w:jc w:val="left"/>
        <w:rPr>
          <w:rFonts w:ascii="HG丸ｺﾞｼｯｸM-PRO" w:eastAsia="HG丸ｺﾞｼｯｸM-PRO" w:hAnsi="HG丸ｺﾞｼｯｸM-PRO"/>
          <w:b/>
          <w:sz w:val="20"/>
          <w:szCs w:val="21"/>
        </w:rPr>
      </w:pPr>
      <w:r w:rsidRPr="00147FE9">
        <w:rPr>
          <w:rFonts w:ascii="HG丸ｺﾞｼｯｸM-PRO" w:eastAsia="HG丸ｺﾞｼｯｸM-PRO" w:hAnsi="HG丸ｺﾞｼｯｸM-PRO" w:hint="eastAsia"/>
          <w:b/>
          <w:sz w:val="20"/>
          <w:szCs w:val="21"/>
          <w:u w:val="single"/>
        </w:rPr>
        <w:t>平日4日間の活動</w:t>
      </w:r>
      <w:r>
        <w:rPr>
          <w:rFonts w:ascii="HG丸ｺﾞｼｯｸM-PRO" w:eastAsia="HG丸ｺﾞｼｯｸM-PRO" w:hAnsi="HG丸ｺﾞｼｯｸM-PRO" w:hint="eastAsia"/>
          <w:b/>
          <w:sz w:val="20"/>
          <w:szCs w:val="21"/>
        </w:rPr>
        <w:t xml:space="preserve">　　　　　　　　　　　　　　　　　　　　　　　　　　　　　</w:t>
      </w:r>
      <w:r w:rsidRPr="00147FE9">
        <w:rPr>
          <w:rFonts w:ascii="HG丸ｺﾞｼｯｸM-PRO" w:eastAsia="HG丸ｺﾞｼｯｸM-PRO" w:hAnsi="HG丸ｺﾞｼｯｸM-PRO" w:hint="eastAsia"/>
          <w:b/>
          <w:sz w:val="20"/>
          <w:szCs w:val="21"/>
          <w:u w:val="single"/>
        </w:rPr>
        <w:t>休日</w:t>
      </w:r>
      <w:r w:rsidR="00147FE9" w:rsidRPr="00147FE9">
        <w:rPr>
          <w:rFonts w:ascii="HG丸ｺﾞｼｯｸM-PRO" w:eastAsia="HG丸ｺﾞｼｯｸM-PRO" w:hAnsi="HG丸ｺﾞｼｯｸM-PRO" w:hint="eastAsia"/>
          <w:b/>
          <w:sz w:val="20"/>
          <w:szCs w:val="21"/>
          <w:u w:val="single"/>
        </w:rPr>
        <w:t>1日間の活動</w:t>
      </w:r>
    </w:p>
    <w:p w:rsidR="00E90171" w:rsidRPr="00742A90" w:rsidRDefault="00CE03B7" w:rsidP="004B54A2">
      <w:pPr>
        <w:ind w:firstLineChars="100" w:firstLine="210"/>
        <w:jc w:val="center"/>
        <w:rPr>
          <w:rFonts w:ascii="HG丸ｺﾞｼｯｸM-PRO" w:eastAsia="HG丸ｺﾞｼｯｸM-PRO" w:hAnsi="HG丸ｺﾞｼｯｸM-PRO"/>
          <w:b/>
          <w:color w:val="002060"/>
          <w:sz w:val="22"/>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8752" behindDoc="1" locked="0" layoutInCell="1" allowOverlap="1" wp14:anchorId="6F212104" wp14:editId="64FC8D96">
                <wp:simplePos x="0" y="0"/>
                <wp:positionH relativeFrom="column">
                  <wp:posOffset>1152525</wp:posOffset>
                </wp:positionH>
                <wp:positionV relativeFrom="paragraph">
                  <wp:posOffset>233045</wp:posOffset>
                </wp:positionV>
                <wp:extent cx="4400550" cy="324802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4400550" cy="32480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0171" w:rsidRDefault="00E90171" w:rsidP="00E90171">
                            <w:pPr>
                              <w:jc w:val="center"/>
                              <w:rPr>
                                <w:rFonts w:ascii="HG丸ｺﾞｼｯｸM-PRO" w:eastAsia="HG丸ｺﾞｼｯｸM-PRO" w:hAnsi="HG丸ｺﾞｼｯｸM-PRO"/>
                                <w:b/>
                                <w:color w:val="002060"/>
                                <w:sz w:val="28"/>
                                <w:u w:val="single"/>
                              </w:rPr>
                            </w:pPr>
                            <w:r w:rsidRPr="00831BED">
                              <w:rPr>
                                <w:rFonts w:ascii="HG丸ｺﾞｼｯｸM-PRO" w:eastAsia="HG丸ｺﾞｼｯｸM-PRO" w:hAnsi="HG丸ｺﾞｼｯｸM-PRO" w:hint="eastAsia"/>
                                <w:b/>
                                <w:color w:val="002060"/>
                                <w:sz w:val="28"/>
                                <w:u w:val="single"/>
                              </w:rPr>
                              <w:t>伊達スポーツクラブ“藍”</w:t>
                            </w:r>
                          </w:p>
                          <w:p w:rsidR="00831BED" w:rsidRDefault="00831BED" w:rsidP="00E90171">
                            <w:pPr>
                              <w:jc w:val="center"/>
                              <w:rPr>
                                <w:rFonts w:ascii="HG丸ｺﾞｼｯｸM-PRO" w:eastAsia="HG丸ｺﾞｼｯｸM-PRO" w:hAnsi="HG丸ｺﾞｼｯｸM-PRO"/>
                                <w:b/>
                                <w:color w:val="002060"/>
                                <w:sz w:val="28"/>
                                <w:u w:val="single"/>
                              </w:rPr>
                            </w:pPr>
                          </w:p>
                          <w:p w:rsidR="00831BED" w:rsidRPr="00831BED" w:rsidRDefault="00831BED" w:rsidP="00E90171">
                            <w:pPr>
                              <w:jc w:val="center"/>
                              <w:rPr>
                                <w:rFonts w:ascii="HG丸ｺﾞｼｯｸM-PRO" w:eastAsia="HG丸ｺﾞｼｯｸM-PRO" w:hAnsi="HG丸ｺﾞｼｯｸM-PRO"/>
                                <w:b/>
                                <w:color w:val="002060"/>
                                <w:sz w:val="28"/>
                                <w:u w:val="single"/>
                              </w:rPr>
                            </w:pPr>
                          </w:p>
                          <w:p w:rsidR="00E90171" w:rsidRDefault="00E90171" w:rsidP="00E90171">
                            <w:pPr>
                              <w:jc w:val="center"/>
                            </w:pPr>
                          </w:p>
                          <w:p w:rsidR="00831BED" w:rsidRDefault="00831BED" w:rsidP="00E90171">
                            <w:pPr>
                              <w:jc w:val="center"/>
                            </w:pPr>
                          </w:p>
                          <w:p w:rsidR="00831BED" w:rsidRDefault="00831BED" w:rsidP="00831BED">
                            <w:pPr>
                              <w:jc w:val="left"/>
                            </w:pPr>
                          </w:p>
                          <w:p w:rsidR="00831BED" w:rsidRPr="00831BED" w:rsidRDefault="00831BED" w:rsidP="00831BED">
                            <w:pPr>
                              <w:jc w:val="left"/>
                              <w:rPr>
                                <w:b/>
                                <w:color w:val="002060"/>
                              </w:rPr>
                            </w:pPr>
                            <w:r w:rsidRPr="00831BED">
                              <w:rPr>
                                <w:rFonts w:hint="eastAsia"/>
                                <w:b/>
                                <w:color w:val="002060"/>
                              </w:rPr>
                              <w:t>※中学生の体力向上に向けての取組（「ゆる部活」の実施）</w:t>
                            </w:r>
                          </w:p>
                          <w:p w:rsidR="00CE03B7" w:rsidRDefault="00831BED" w:rsidP="00831BED">
                            <w:pPr>
                              <w:rPr>
                                <w:b/>
                                <w:color w:val="4F81BD" w:themeColor="accent1"/>
                              </w:rPr>
                            </w:pPr>
                            <w:r>
                              <w:rPr>
                                <w:rFonts w:hint="eastAsia"/>
                              </w:rPr>
                              <w:t xml:space="preserve">　</w:t>
                            </w:r>
                            <w:r w:rsidRPr="00440111">
                              <w:rPr>
                                <w:rFonts w:hint="eastAsia"/>
                                <w:b/>
                                <w:color w:val="4F81BD" w:themeColor="accent1"/>
                              </w:rPr>
                              <w:t>⇒「</w:t>
                            </w:r>
                            <w:r w:rsidR="00CE03B7">
                              <w:rPr>
                                <w:rFonts w:hint="eastAsia"/>
                                <w:b/>
                                <w:color w:val="4F81BD" w:themeColor="accent1"/>
                              </w:rPr>
                              <w:t>エアロダンス、ヨガ、ニュースポーツ</w:t>
                            </w:r>
                            <w:r w:rsidRPr="00440111">
                              <w:rPr>
                                <w:rFonts w:hint="eastAsia"/>
                                <w:b/>
                                <w:color w:val="4F81BD" w:themeColor="accent1"/>
                              </w:rPr>
                              <w:t>等」の</w:t>
                            </w:r>
                            <w:r w:rsidR="00CE03B7">
                              <w:rPr>
                                <w:rFonts w:hint="eastAsia"/>
                                <w:b/>
                                <w:color w:val="4F81BD" w:themeColor="accent1"/>
                              </w:rPr>
                              <w:t>実施</w:t>
                            </w:r>
                          </w:p>
                          <w:p w:rsidR="00831BED" w:rsidRDefault="00CE03B7" w:rsidP="00CE03B7">
                            <w:pPr>
                              <w:ind w:firstLineChars="200" w:firstLine="422"/>
                              <w:rPr>
                                <w:b/>
                                <w:color w:val="4F81BD" w:themeColor="accent1"/>
                              </w:rPr>
                            </w:pPr>
                            <w:r>
                              <w:rPr>
                                <w:rFonts w:hint="eastAsia"/>
                                <w:b/>
                                <w:color w:val="4F81BD" w:themeColor="accent1"/>
                              </w:rPr>
                              <w:t>運動部に</w:t>
                            </w:r>
                            <w:r w:rsidR="00831BED" w:rsidRPr="00440111">
                              <w:rPr>
                                <w:rFonts w:hint="eastAsia"/>
                                <w:b/>
                                <w:color w:val="4F81BD" w:themeColor="accent1"/>
                              </w:rPr>
                              <w:t>入っていない生徒対象</w:t>
                            </w:r>
                            <w:r>
                              <w:rPr>
                                <w:rFonts w:hint="eastAsia"/>
                                <w:b/>
                                <w:color w:val="4F81BD" w:themeColor="accent1"/>
                              </w:rPr>
                              <w:t>実施（民間に講師依頼）</w:t>
                            </w:r>
                          </w:p>
                          <w:p w:rsidR="00440111" w:rsidRPr="00440111" w:rsidRDefault="00440111" w:rsidP="00440111">
                            <w:pPr>
                              <w:rPr>
                                <w:b/>
                                <w:color w:val="4F81BD"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12104" id="角丸四角形 15" o:spid="_x0000_s1033" style="position:absolute;left:0;text-align:left;margin-left:90.75pt;margin-top:18.35pt;width:346.5pt;height:25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" fillcolor="white [3201]" strokecolor="#f79646 [3209]" strokeweight="2pt">
                <v:textbox>
                  <w:txbxContent>
                    <w:p w:rsidR="00E90171" w:rsidRDefault="00E90171" w:rsidP="00E90171">
                      <w:pPr>
                        <w:jc w:val="center"/>
                        <w:rPr>
                          <w:rFonts w:ascii="HG丸ｺﾞｼｯｸM-PRO" w:eastAsia="HG丸ｺﾞｼｯｸM-PRO" w:hAnsi="HG丸ｺﾞｼｯｸM-PRO"/>
                          <w:b/>
                          <w:color w:val="002060"/>
                          <w:sz w:val="28"/>
                          <w:u w:val="single"/>
                        </w:rPr>
                      </w:pPr>
                      <w:r w:rsidRPr="00831BED">
                        <w:rPr>
                          <w:rFonts w:ascii="HG丸ｺﾞｼｯｸM-PRO" w:eastAsia="HG丸ｺﾞｼｯｸM-PRO" w:hAnsi="HG丸ｺﾞｼｯｸM-PRO" w:hint="eastAsia"/>
                          <w:b/>
                          <w:color w:val="002060"/>
                          <w:sz w:val="28"/>
                          <w:u w:val="single"/>
                        </w:rPr>
                        <w:t>伊達スポーツクラブ“藍”</w:t>
                      </w:r>
                    </w:p>
                    <w:p w:rsidR="00831BED" w:rsidRDefault="00831BED" w:rsidP="00E90171">
                      <w:pPr>
                        <w:jc w:val="center"/>
                        <w:rPr>
                          <w:rFonts w:ascii="HG丸ｺﾞｼｯｸM-PRO" w:eastAsia="HG丸ｺﾞｼｯｸM-PRO" w:hAnsi="HG丸ｺﾞｼｯｸM-PRO"/>
                          <w:b/>
                          <w:color w:val="002060"/>
                          <w:sz w:val="28"/>
                          <w:u w:val="single"/>
                        </w:rPr>
                      </w:pPr>
                    </w:p>
                    <w:p w:rsidR="00831BED" w:rsidRPr="00831BED" w:rsidRDefault="00831BED" w:rsidP="00E90171">
                      <w:pPr>
                        <w:jc w:val="center"/>
                        <w:rPr>
                          <w:rFonts w:ascii="HG丸ｺﾞｼｯｸM-PRO" w:eastAsia="HG丸ｺﾞｼｯｸM-PRO" w:hAnsi="HG丸ｺﾞｼｯｸM-PRO"/>
                          <w:b/>
                          <w:color w:val="002060"/>
                          <w:sz w:val="28"/>
                          <w:u w:val="single"/>
                        </w:rPr>
                      </w:pPr>
                    </w:p>
                    <w:p w:rsidR="00E90171" w:rsidRDefault="00E90171" w:rsidP="00E90171">
                      <w:pPr>
                        <w:jc w:val="center"/>
                      </w:pPr>
                    </w:p>
                    <w:p w:rsidR="00831BED" w:rsidRDefault="00831BED" w:rsidP="00E90171">
                      <w:pPr>
                        <w:jc w:val="center"/>
                      </w:pPr>
                    </w:p>
                    <w:p w:rsidR="00831BED" w:rsidRDefault="00831BED" w:rsidP="00831BED">
                      <w:pPr>
                        <w:jc w:val="left"/>
                      </w:pPr>
                    </w:p>
                    <w:p w:rsidR="00831BED" w:rsidRPr="00831BED" w:rsidRDefault="00831BED" w:rsidP="00831BED">
                      <w:pPr>
                        <w:jc w:val="left"/>
                        <w:rPr>
                          <w:b/>
                          <w:color w:val="002060"/>
                        </w:rPr>
                      </w:pPr>
                      <w:r w:rsidRPr="00831BED">
                        <w:rPr>
                          <w:rFonts w:hint="eastAsia"/>
                          <w:b/>
                          <w:color w:val="002060"/>
                        </w:rPr>
                        <w:t>※中学生の体力向上に向けての取組（「ゆる部活」の実施）</w:t>
                      </w:r>
                    </w:p>
                    <w:p w:rsidR="00CE03B7" w:rsidRDefault="00831BED" w:rsidP="00831BED">
                      <w:pPr>
                        <w:rPr>
                          <w:b/>
                          <w:color w:val="4F81BD" w:themeColor="accent1"/>
                        </w:rPr>
                      </w:pPr>
                      <w:r>
                        <w:rPr>
                          <w:rFonts w:hint="eastAsia"/>
                        </w:rPr>
                        <w:t xml:space="preserve">　</w:t>
                      </w:r>
                      <w:r w:rsidRPr="00440111">
                        <w:rPr>
                          <w:rFonts w:hint="eastAsia"/>
                          <w:b/>
                          <w:color w:val="4F81BD" w:themeColor="accent1"/>
                        </w:rPr>
                        <w:t>⇒「</w:t>
                      </w:r>
                      <w:r w:rsidR="00CE03B7">
                        <w:rPr>
                          <w:rFonts w:hint="eastAsia"/>
                          <w:b/>
                          <w:color w:val="4F81BD" w:themeColor="accent1"/>
                        </w:rPr>
                        <w:t>エアロダンス、ヨガ、ニュースポーツ</w:t>
                      </w:r>
                      <w:r w:rsidRPr="00440111">
                        <w:rPr>
                          <w:rFonts w:hint="eastAsia"/>
                          <w:b/>
                          <w:color w:val="4F81BD" w:themeColor="accent1"/>
                        </w:rPr>
                        <w:t>等」の</w:t>
                      </w:r>
                      <w:r w:rsidR="00CE03B7">
                        <w:rPr>
                          <w:rFonts w:hint="eastAsia"/>
                          <w:b/>
                          <w:color w:val="4F81BD" w:themeColor="accent1"/>
                        </w:rPr>
                        <w:t>実施</w:t>
                      </w:r>
                    </w:p>
                    <w:p w:rsidR="00831BED" w:rsidRDefault="00CE03B7" w:rsidP="00CE03B7">
                      <w:pPr>
                        <w:ind w:firstLineChars="200" w:firstLine="422"/>
                        <w:rPr>
                          <w:b/>
                          <w:color w:val="4F81BD" w:themeColor="accent1"/>
                        </w:rPr>
                      </w:pPr>
                      <w:r>
                        <w:rPr>
                          <w:rFonts w:hint="eastAsia"/>
                          <w:b/>
                          <w:color w:val="4F81BD" w:themeColor="accent1"/>
                        </w:rPr>
                        <w:t>運動部に</w:t>
                      </w:r>
                      <w:r w:rsidR="00831BED" w:rsidRPr="00440111">
                        <w:rPr>
                          <w:rFonts w:hint="eastAsia"/>
                          <w:b/>
                          <w:color w:val="4F81BD" w:themeColor="accent1"/>
                        </w:rPr>
                        <w:t>入っていない生徒対象</w:t>
                      </w:r>
                      <w:r>
                        <w:rPr>
                          <w:rFonts w:hint="eastAsia"/>
                          <w:b/>
                          <w:color w:val="4F81BD" w:themeColor="accent1"/>
                        </w:rPr>
                        <w:t>実施（民間に講師依頼）</w:t>
                      </w:r>
                    </w:p>
                    <w:p w:rsidR="00440111" w:rsidRPr="00440111" w:rsidRDefault="00440111" w:rsidP="00440111">
                      <w:pPr>
                        <w:rPr>
                          <w:b/>
                          <w:color w:val="4F81BD" w:themeColor="accent1"/>
                        </w:rPr>
                      </w:pPr>
                    </w:p>
                  </w:txbxContent>
                </v:textbox>
              </v:roundrect>
            </w:pict>
          </mc:Fallback>
        </mc:AlternateContent>
      </w:r>
      <w:r w:rsidR="004B54A2">
        <w:rPr>
          <w:rFonts w:ascii="HG丸ｺﾞｼｯｸM-PRO" w:eastAsia="HG丸ｺﾞｼｯｸM-PRO" w:hAnsi="HG丸ｺﾞｼｯｸM-PRO" w:hint="eastAsia"/>
          <w:b/>
          <w:noProof/>
          <w:sz w:val="20"/>
          <w:szCs w:val="21"/>
          <w:u w:val="single"/>
        </w:rPr>
        <mc:AlternateContent>
          <mc:Choice Requires="wps">
            <w:drawing>
              <wp:anchor distT="0" distB="0" distL="114300" distR="114300" simplePos="0" relativeHeight="251653632" behindDoc="0" locked="0" layoutInCell="1" allowOverlap="1" wp14:anchorId="73DB553B" wp14:editId="4061B93D">
                <wp:simplePos x="0" y="0"/>
                <wp:positionH relativeFrom="column">
                  <wp:posOffset>5400675</wp:posOffset>
                </wp:positionH>
                <wp:positionV relativeFrom="paragraph">
                  <wp:posOffset>0</wp:posOffset>
                </wp:positionV>
                <wp:extent cx="322580" cy="342900"/>
                <wp:effectExtent l="38100" t="0" r="20320" b="57150"/>
                <wp:wrapNone/>
                <wp:docPr id="24" name="直線矢印コネクタ 24"/>
                <wp:cNvGraphicFramePr/>
                <a:graphic xmlns:a="http://schemas.openxmlformats.org/drawingml/2006/main">
                  <a:graphicData uri="http://schemas.microsoft.com/office/word/2010/wordprocessingShape">
                    <wps:wsp>
                      <wps:cNvCnPr/>
                      <wps:spPr>
                        <a:xfrm flipH="1">
                          <a:off x="0" y="0"/>
                          <a:ext cx="32258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B305C4" id="_x0000_t32" coordsize="21600,21600" o:spt="32" o:oned="t" path="m,l21600,21600e" filled="f">
                <v:path arrowok="t" fillok="f" o:connecttype="none"/>
                <o:lock v:ext="edit" shapetype="t"/>
              </v:shapetype>
              <v:shape id="直線矢印コネクタ 24" o:spid="_x0000_s1026" type="#_x0000_t32" style="position:absolute;left:0;text-align:left;margin-left:425.25pt;margin-top:0;width:25.4pt;height:27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" strokecolor="#4579b8 [3044]">
                <v:stroke endarrow="open"/>
              </v:shape>
            </w:pict>
          </mc:Fallback>
        </mc:AlternateContent>
      </w:r>
      <w:r w:rsidR="004B54A2">
        <w:rPr>
          <w:rFonts w:ascii="HG丸ｺﾞｼｯｸM-PRO" w:eastAsia="HG丸ｺﾞｼｯｸM-PRO" w:hAnsi="HG丸ｺﾞｼｯｸM-PRO" w:hint="eastAsia"/>
          <w:b/>
          <w:noProof/>
          <w:sz w:val="20"/>
          <w:szCs w:val="21"/>
          <w:u w:val="single"/>
        </w:rPr>
        <mc:AlternateContent>
          <mc:Choice Requires="wps">
            <w:drawing>
              <wp:anchor distT="0" distB="0" distL="114300" distR="114300" simplePos="0" relativeHeight="251654656" behindDoc="0" locked="0" layoutInCell="1" allowOverlap="1" wp14:anchorId="56A495C4" wp14:editId="031265E3">
                <wp:simplePos x="0" y="0"/>
                <wp:positionH relativeFrom="column">
                  <wp:posOffset>1095375</wp:posOffset>
                </wp:positionH>
                <wp:positionV relativeFrom="paragraph">
                  <wp:posOffset>0</wp:posOffset>
                </wp:positionV>
                <wp:extent cx="304800" cy="342900"/>
                <wp:effectExtent l="0" t="0" r="76200" b="57150"/>
                <wp:wrapNone/>
                <wp:docPr id="25" name="直線矢印コネクタ 25"/>
                <wp:cNvGraphicFramePr/>
                <a:graphic xmlns:a="http://schemas.openxmlformats.org/drawingml/2006/main">
                  <a:graphicData uri="http://schemas.microsoft.com/office/word/2010/wordprocessingShape">
                    <wps:wsp>
                      <wps:cNvCnPr/>
                      <wps:spPr>
                        <a:xfrm>
                          <a:off x="0" y="0"/>
                          <a:ext cx="30480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74D812" id="直線矢印コネクタ 25" o:spid="_x0000_s1026" type="#_x0000_t32" style="position:absolute;left:0;text-align:left;margin-left:86.25pt;margin-top:0;width:24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" strokecolor="#4579b8 [3044]">
                <v:stroke endarrow="open"/>
              </v:shape>
            </w:pict>
          </mc:Fallback>
        </mc:AlternateContent>
      </w:r>
      <w:r w:rsidR="00E90171" w:rsidRPr="00742A90">
        <w:rPr>
          <w:rFonts w:ascii="HG丸ｺﾞｼｯｸM-PRO" w:eastAsia="HG丸ｺﾞｼｯｸM-PRO" w:hAnsi="HG丸ｺﾞｼｯｸM-PRO" w:hint="eastAsia"/>
          <w:b/>
          <w:color w:val="002060"/>
          <w:sz w:val="22"/>
          <w:szCs w:val="21"/>
        </w:rPr>
        <w:t>市内中学校の休日（一部平日）の地域部活動</w:t>
      </w:r>
      <w:r w:rsidR="00831BED" w:rsidRPr="00742A90">
        <w:rPr>
          <w:rFonts w:ascii="HG丸ｺﾞｼｯｸM-PRO" w:eastAsia="HG丸ｺﾞｼｯｸM-PRO" w:hAnsi="HG丸ｺﾞｼｯｸM-PRO" w:hint="eastAsia"/>
          <w:b/>
          <w:color w:val="002060"/>
          <w:sz w:val="22"/>
          <w:szCs w:val="21"/>
        </w:rPr>
        <w:t>推進</w:t>
      </w:r>
      <w:r w:rsidR="00E90171" w:rsidRPr="00742A90">
        <w:rPr>
          <w:rFonts w:ascii="HG丸ｺﾞｼｯｸM-PRO" w:eastAsia="HG丸ｺﾞｼｯｸM-PRO" w:hAnsi="HG丸ｺﾞｼｯｸM-PRO" w:hint="eastAsia"/>
          <w:b/>
          <w:color w:val="002060"/>
          <w:sz w:val="22"/>
          <w:szCs w:val="21"/>
        </w:rPr>
        <w:t>組織</w:t>
      </w:r>
    </w:p>
    <w:p w:rsidR="00020F20" w:rsidRDefault="00CE03B7" w:rsidP="00831BED">
      <w:pPr>
        <w:ind w:firstLineChars="100" w:firstLine="210"/>
        <w:jc w:val="left"/>
        <w:rPr>
          <w:rFonts w:ascii="HG丸ｺﾞｼｯｸM-PRO" w:eastAsia="HG丸ｺﾞｼｯｸM-PRO" w:hAnsi="HG丸ｺﾞｼｯｸM-PRO"/>
          <w:b/>
          <w:sz w:val="20"/>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3088" behindDoc="1" locked="0" layoutInCell="1" allowOverlap="1" wp14:anchorId="5CB62701" wp14:editId="5303304C">
                <wp:simplePos x="0" y="0"/>
                <wp:positionH relativeFrom="column">
                  <wp:posOffset>266700</wp:posOffset>
                </wp:positionH>
                <wp:positionV relativeFrom="paragraph">
                  <wp:posOffset>228600</wp:posOffset>
                </wp:positionV>
                <wp:extent cx="1800225" cy="34290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1800225" cy="342900"/>
                        </a:xfrm>
                        <a:prstGeom prst="rect">
                          <a:avLst/>
                        </a:prstGeom>
                        <a:solidFill>
                          <a:sysClr val="window" lastClr="FFFFFF"/>
                        </a:solidFill>
                        <a:ln w="25400" cap="flat" cmpd="sng" algn="ctr">
                          <a:noFill/>
                          <a:prstDash val="solid"/>
                        </a:ln>
                        <a:effectLst/>
                      </wps:spPr>
                      <wps:txbx>
                        <w:txbxContent>
                          <w:p w:rsidR="00CE03B7" w:rsidRPr="00742A90" w:rsidRDefault="00CE03B7" w:rsidP="00CE03B7">
                            <w:pPr>
                              <w:jc w:val="center"/>
                              <w:rPr>
                                <w:b/>
                              </w:rPr>
                            </w:pPr>
                            <w:r>
                              <w:rPr>
                                <w:rFonts w:hint="eastAsia"/>
                                <w:b/>
                              </w:rPr>
                              <w:t>みんなに愛され</w:t>
                            </w:r>
                            <w:r w:rsidRPr="00742A90">
                              <w:rPr>
                                <w:rFonts w:hint="eastAsia"/>
                                <w:b/>
                              </w:rPr>
                              <w:t>るクラブ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B62701" id="正方形/長方形 4" o:spid="_x0000_s1034" style="position:absolute;left:0;text-align:left;margin-left:21pt;margin-top:18pt;width:141.75pt;height:27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" fillcolor="window" stroked="f" strokeweight="2pt">
                <v:textbox>
                  <w:txbxContent>
                    <w:p w:rsidR="00CE03B7" w:rsidRPr="00742A90" w:rsidRDefault="00CE03B7" w:rsidP="00CE03B7">
                      <w:pPr>
                        <w:jc w:val="center"/>
                        <w:rPr>
                          <w:b/>
                        </w:rPr>
                      </w:pPr>
                      <w:r>
                        <w:rPr>
                          <w:rFonts w:hint="eastAsia"/>
                          <w:b/>
                        </w:rPr>
                        <w:t>みんなに愛され</w:t>
                      </w:r>
                      <w:r w:rsidRPr="00742A90">
                        <w:rPr>
                          <w:rFonts w:hint="eastAsia"/>
                          <w:b/>
                        </w:rPr>
                        <w:t>るクラブ</w:t>
                      </w:r>
                    </w:p>
                  </w:txbxContent>
                </v:textbox>
              </v:rect>
            </w:pict>
          </mc:Fallback>
        </mc:AlternateContent>
      </w:r>
      <w:r w:rsidR="004A0E41">
        <w:rPr>
          <w:rFonts w:ascii="HG丸ｺﾞｼｯｸM-PRO" w:eastAsia="HG丸ｺﾞｼｯｸM-PRO" w:hAnsi="HG丸ｺﾞｼｯｸM-PRO"/>
          <w:noProof/>
          <w:szCs w:val="21"/>
        </w:rPr>
        <mc:AlternateContent>
          <mc:Choice Requires="wps">
            <w:drawing>
              <wp:anchor distT="0" distB="0" distL="114300" distR="114300" simplePos="0" relativeHeight="251650560" behindDoc="0" locked="0" layoutInCell="1" allowOverlap="1" wp14:anchorId="47D0AC5A" wp14:editId="2B70D203">
                <wp:simplePos x="0" y="0"/>
                <wp:positionH relativeFrom="column">
                  <wp:posOffset>1666875</wp:posOffset>
                </wp:positionH>
                <wp:positionV relativeFrom="paragraph">
                  <wp:posOffset>0</wp:posOffset>
                </wp:positionV>
                <wp:extent cx="3333750" cy="3429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333750" cy="34290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4A0E41" w:rsidRPr="00742A90" w:rsidRDefault="004A0E41" w:rsidP="004A0E41">
                            <w:pPr>
                              <w:jc w:val="center"/>
                              <w:rPr>
                                <w:b/>
                              </w:rPr>
                            </w:pPr>
                            <w:r w:rsidRPr="00742A90">
                              <w:rPr>
                                <w:rFonts w:hint="eastAsia"/>
                                <w:b/>
                              </w:rPr>
                              <w:t>伊達は北海道唯一の「藍」の産地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D0AC5A" id="正方形/長方形 19" o:spid="_x0000_s1035" style="position:absolute;left:0;text-align:left;margin-left:131.25pt;margin-top:0;width:262.5pt;height:27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" fillcolor="white [3201]" stroked="f" strokeweight="2pt">
                <v:textbox>
                  <w:txbxContent>
                    <w:p w:rsidR="004A0E41" w:rsidRPr="00742A90" w:rsidRDefault="004A0E41" w:rsidP="004A0E41">
                      <w:pPr>
                        <w:jc w:val="center"/>
                        <w:rPr>
                          <w:b/>
                        </w:rPr>
                      </w:pPr>
                      <w:r w:rsidRPr="00742A90">
                        <w:rPr>
                          <w:rFonts w:hint="eastAsia"/>
                          <w:b/>
                        </w:rPr>
                        <w:t>伊達は北海道唯一の「藍」の産地</w:t>
                      </w:r>
                    </w:p>
                  </w:txbxContent>
                </v:textbox>
              </v:rect>
            </w:pict>
          </mc:Fallback>
        </mc:AlternateContent>
      </w:r>
    </w:p>
    <w:p w:rsidR="00020F20" w:rsidRDefault="004A0E41" w:rsidP="004A0E41">
      <w:pPr>
        <w:ind w:firstLineChars="100" w:firstLine="210"/>
        <w:jc w:val="left"/>
        <w:rPr>
          <w:rFonts w:ascii="HG丸ｺﾞｼｯｸM-PRO" w:eastAsia="HG丸ｺﾞｼｯｸM-PRO" w:hAnsi="HG丸ｺﾞｼｯｸM-PRO"/>
          <w:b/>
          <w:sz w:val="20"/>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0800" behindDoc="1" locked="0" layoutInCell="1" allowOverlap="1" wp14:anchorId="1BC23564" wp14:editId="0487063D">
                <wp:simplePos x="0" y="0"/>
                <wp:positionH relativeFrom="column">
                  <wp:posOffset>4800600</wp:posOffset>
                </wp:positionH>
                <wp:positionV relativeFrom="paragraph">
                  <wp:posOffset>0</wp:posOffset>
                </wp:positionV>
                <wp:extent cx="1800225" cy="342900"/>
                <wp:effectExtent l="0" t="0" r="9525" b="0"/>
                <wp:wrapNone/>
                <wp:docPr id="21" name="正方形/長方形 21"/>
                <wp:cNvGraphicFramePr/>
                <a:graphic xmlns:a="http://schemas.openxmlformats.org/drawingml/2006/main">
                  <a:graphicData uri="http://schemas.microsoft.com/office/word/2010/wordprocessingShape">
                    <wps:wsp>
                      <wps:cNvSpPr/>
                      <wps:spPr>
                        <a:xfrm>
                          <a:off x="0" y="0"/>
                          <a:ext cx="1800225" cy="342900"/>
                        </a:xfrm>
                        <a:prstGeom prst="rect">
                          <a:avLst/>
                        </a:prstGeom>
                        <a:solidFill>
                          <a:sysClr val="window" lastClr="FFFFFF"/>
                        </a:solidFill>
                        <a:ln w="25400" cap="flat" cmpd="sng" algn="ctr">
                          <a:noFill/>
                          <a:prstDash val="solid"/>
                        </a:ln>
                        <a:effectLst/>
                      </wps:spPr>
                      <wps:txbx>
                        <w:txbxContent>
                          <w:p w:rsidR="004A0E41" w:rsidRPr="00742A90" w:rsidRDefault="004A0E41" w:rsidP="004A0E41">
                            <w:pPr>
                              <w:jc w:val="center"/>
                              <w:rPr>
                                <w:b/>
                              </w:rPr>
                            </w:pPr>
                            <w:r w:rsidRPr="00742A90">
                              <w:rPr>
                                <w:rFonts w:hint="eastAsia"/>
                                <w:b/>
                              </w:rPr>
                              <w:t>みんなが愛するクラブ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C23564" id="正方形/長方形 21" o:spid="_x0000_s1036" style="position:absolute;left:0;text-align:left;margin-left:378pt;margin-top:0;width:141.75pt;height:27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" fillcolor="window" stroked="f" strokeweight="2pt">
                <v:textbox>
                  <w:txbxContent>
                    <w:p w:rsidR="004A0E41" w:rsidRPr="00742A90" w:rsidRDefault="004A0E41" w:rsidP="004A0E41">
                      <w:pPr>
                        <w:jc w:val="center"/>
                        <w:rPr>
                          <w:b/>
                        </w:rPr>
                      </w:pPr>
                      <w:r w:rsidRPr="00742A90">
                        <w:rPr>
                          <w:rFonts w:hint="eastAsia"/>
                          <w:b/>
                        </w:rPr>
                        <w:t>みんなが愛するクラブ</w:t>
                      </w:r>
                    </w:p>
                  </w:txbxContent>
                </v:textbox>
              </v:rect>
            </w:pict>
          </mc:Fallback>
        </mc:AlternateContent>
      </w:r>
    </w:p>
    <w:p w:rsidR="00970BD1" w:rsidRDefault="007C0FAF" w:rsidP="00970BD1">
      <w:pPr>
        <w:ind w:firstLineChars="100" w:firstLine="201"/>
        <w:jc w:val="left"/>
        <w:rPr>
          <w:rFonts w:ascii="HG丸ｺﾞｼｯｸM-PRO" w:eastAsia="HG丸ｺﾞｼｯｸM-PRO" w:hAnsi="HG丸ｺﾞｼｯｸM-PRO"/>
          <w:b/>
          <w:sz w:val="20"/>
          <w:szCs w:val="21"/>
        </w:rPr>
      </w:pPr>
      <w:r>
        <w:rPr>
          <w:rFonts w:ascii="HG丸ｺﾞｼｯｸM-PRO" w:eastAsia="HG丸ｺﾞｼｯｸM-PRO" w:hAnsi="HG丸ｺﾞｼｯｸM-PRO" w:hint="eastAsia"/>
          <w:b/>
          <w:noProof/>
          <w:sz w:val="20"/>
          <w:szCs w:val="21"/>
        </w:rPr>
        <mc:AlternateContent>
          <mc:Choice Requires="wps">
            <w:drawing>
              <wp:anchor distT="0" distB="0" distL="114300" distR="114300" simplePos="0" relativeHeight="251647488" behindDoc="0" locked="0" layoutInCell="1" allowOverlap="1" wp14:anchorId="485BC58C" wp14:editId="03B67357">
                <wp:simplePos x="0" y="0"/>
                <wp:positionH relativeFrom="column">
                  <wp:posOffset>4524375</wp:posOffset>
                </wp:positionH>
                <wp:positionV relativeFrom="paragraph">
                  <wp:posOffset>233045</wp:posOffset>
                </wp:positionV>
                <wp:extent cx="2000250" cy="1485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2000250" cy="1485900"/>
                        </a:xfrm>
                        <a:prstGeom prst="rect">
                          <a:avLst/>
                        </a:prstGeom>
                        <a:solidFill>
                          <a:sysClr val="window" lastClr="FFFFFF"/>
                        </a:solidFill>
                        <a:ln w="25400" cap="flat" cmpd="sng" algn="ctr">
                          <a:solidFill>
                            <a:srgbClr val="F79646"/>
                          </a:solidFill>
                          <a:prstDash val="solid"/>
                        </a:ln>
                        <a:effectLst/>
                      </wps:spPr>
                      <wps:txbx>
                        <w:txbxContent>
                          <w:p w:rsidR="00877BAA" w:rsidRPr="007C0FAF" w:rsidRDefault="001B2596" w:rsidP="007C0FAF">
                            <w:pPr>
                              <w:jc w:val="left"/>
                              <w:rPr>
                                <w:b/>
                                <w:color w:val="0070C0"/>
                                <w:u w:val="single"/>
                              </w:rPr>
                            </w:pPr>
                            <w:r w:rsidRPr="008271E9">
                              <w:rPr>
                                <w:rFonts w:hint="eastAsia"/>
                                <w:b/>
                                <w:color w:val="0070C0"/>
                                <w:u w:val="single"/>
                              </w:rPr>
                              <w:t>完全地域移行</w:t>
                            </w:r>
                            <w:r w:rsidR="007C0FAF">
                              <w:rPr>
                                <w:rFonts w:hint="eastAsia"/>
                                <w:b/>
                                <w:color w:val="0070C0"/>
                                <w:u w:val="single"/>
                              </w:rPr>
                              <w:t xml:space="preserve">　</w:t>
                            </w:r>
                            <w:r w:rsidR="007C0FAF">
                              <w:rPr>
                                <w:rFonts w:hint="eastAsia"/>
                                <w:color w:val="0070C0"/>
                              </w:rPr>
                              <w:t>バド（伊達</w:t>
                            </w:r>
                            <w:r>
                              <w:rPr>
                                <w:rFonts w:hint="eastAsia"/>
                                <w:color w:val="0070C0"/>
                              </w:rPr>
                              <w:t>）</w:t>
                            </w:r>
                            <w:r w:rsidR="00CE03B7">
                              <w:rPr>
                                <w:rFonts w:hint="eastAsia"/>
                                <w:color w:val="0070C0"/>
                              </w:rPr>
                              <w:t>、柔道、</w:t>
                            </w:r>
                            <w:r w:rsidR="007C0FAF">
                              <w:rPr>
                                <w:color w:val="0070C0"/>
                              </w:rPr>
                              <w:t>剣道</w:t>
                            </w:r>
                            <w:r w:rsidR="007C0FAF">
                              <w:rPr>
                                <w:rFonts w:hint="eastAsia"/>
                                <w:color w:val="0070C0"/>
                              </w:rPr>
                              <w:t>、</w:t>
                            </w:r>
                            <w:r w:rsidR="007C0FAF">
                              <w:rPr>
                                <w:color w:val="0070C0"/>
                              </w:rPr>
                              <w:t>卓球</w:t>
                            </w:r>
                            <w:r w:rsidR="007C0FAF">
                              <w:rPr>
                                <w:rFonts w:hint="eastAsia"/>
                                <w:color w:val="0070C0"/>
                              </w:rPr>
                              <w:t>、テニス</w:t>
                            </w:r>
                          </w:p>
                          <w:p w:rsidR="007C0FAF" w:rsidRPr="007C0FAF" w:rsidRDefault="00CE03B7" w:rsidP="001B2596">
                            <w:pPr>
                              <w:rPr>
                                <w:color w:val="0070C0"/>
                              </w:rPr>
                            </w:pPr>
                            <w:r>
                              <w:rPr>
                                <w:rFonts w:hint="eastAsia"/>
                                <w:color w:val="0070C0"/>
                              </w:rPr>
                              <w:t>野球</w:t>
                            </w:r>
                            <w:r w:rsidR="007C0FAF">
                              <w:rPr>
                                <w:rFonts w:hint="eastAsia"/>
                                <w:color w:val="0070C0"/>
                              </w:rPr>
                              <w:t>（</w:t>
                            </w:r>
                            <w:r w:rsidR="007C0FAF">
                              <w:rPr>
                                <w:color w:val="0070C0"/>
                              </w:rPr>
                              <w:t>光陵）</w:t>
                            </w:r>
                            <w:r>
                              <w:rPr>
                                <w:color w:val="0070C0"/>
                              </w:rPr>
                              <w:t>、</w:t>
                            </w:r>
                            <w:r w:rsidR="007C0FAF">
                              <w:rPr>
                                <w:rFonts w:hint="eastAsia"/>
                                <w:color w:val="0070C0"/>
                              </w:rPr>
                              <w:t>陸上</w:t>
                            </w:r>
                            <w:r w:rsidR="007C0FAF">
                              <w:rPr>
                                <w:color w:val="0070C0"/>
                              </w:rPr>
                              <w:t>（光陵）</w:t>
                            </w:r>
                          </w:p>
                          <w:p w:rsidR="00A448BE" w:rsidRPr="008271E9" w:rsidRDefault="00A448BE" w:rsidP="001B2596">
                            <w:pPr>
                              <w:rPr>
                                <w:b/>
                                <w:color w:val="0070C0"/>
                                <w:u w:val="single"/>
                              </w:rPr>
                            </w:pPr>
                            <w:r w:rsidRPr="008271E9">
                              <w:rPr>
                                <w:rFonts w:hint="eastAsia"/>
                                <w:b/>
                                <w:color w:val="0070C0"/>
                                <w:u w:val="single"/>
                              </w:rPr>
                              <w:t>兼業兼職と地域指導者</w:t>
                            </w:r>
                          </w:p>
                          <w:p w:rsidR="00877BAA" w:rsidRPr="00877BAA" w:rsidRDefault="007C0FAF" w:rsidP="00A448BE">
                            <w:pPr>
                              <w:jc w:val="left"/>
                              <w:rPr>
                                <w:color w:val="0070C0"/>
                              </w:rPr>
                            </w:pPr>
                            <w:r>
                              <w:rPr>
                                <w:rFonts w:hint="eastAsia"/>
                                <w:color w:val="0070C0"/>
                              </w:rPr>
                              <w:t>陸上（</w:t>
                            </w:r>
                            <w:r>
                              <w:rPr>
                                <w:color w:val="0070C0"/>
                              </w:rPr>
                              <w:t>伊達）</w:t>
                            </w:r>
                            <w:r>
                              <w:rPr>
                                <w:rFonts w:hint="eastAsia"/>
                                <w:color w:val="0070C0"/>
                              </w:rPr>
                              <w:t>、野球（伊達</w:t>
                            </w:r>
                            <w:r w:rsidR="00020F20">
                              <w:rPr>
                                <w:rFonts w:hint="eastAsia"/>
                                <w:color w:val="0070C0"/>
                              </w:rPr>
                              <w:t>）、バスケ</w:t>
                            </w:r>
                            <w:r>
                              <w:rPr>
                                <w:rFonts w:hint="eastAsia"/>
                                <w:color w:val="0070C0"/>
                              </w:rPr>
                              <w:t>、</w:t>
                            </w:r>
                            <w:r w:rsidR="00020F20">
                              <w:rPr>
                                <w:rFonts w:hint="eastAsia"/>
                                <w:color w:val="0070C0"/>
                              </w:rPr>
                              <w:t>バド（徳舜）</w:t>
                            </w:r>
                            <w:r w:rsidR="00552A0D">
                              <w:rPr>
                                <w:rFonts w:hint="eastAsia"/>
                                <w:color w:val="0070C0"/>
                              </w:rPr>
                              <w:t>バレー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5BC58C" id="正方形/長方形 14" o:spid="_x0000_s1037" style="position:absolute;left:0;text-align:left;margin-left:356.25pt;margin-top:18.35pt;width:157.5pt;height:117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" fillcolor="window" strokecolor="#f79646" strokeweight="2pt">
                <v:textbox>
                  <w:txbxContent>
                    <w:p w:rsidR="00877BAA" w:rsidRPr="007C0FAF" w:rsidRDefault="001B2596" w:rsidP="007C0FAF">
                      <w:pPr>
                        <w:jc w:val="left"/>
                        <w:rPr>
                          <w:b/>
                          <w:color w:val="0070C0"/>
                          <w:u w:val="single"/>
                        </w:rPr>
                      </w:pPr>
                      <w:r w:rsidRPr="008271E9">
                        <w:rPr>
                          <w:rFonts w:hint="eastAsia"/>
                          <w:b/>
                          <w:color w:val="0070C0"/>
                          <w:u w:val="single"/>
                        </w:rPr>
                        <w:t>完全地域移行</w:t>
                      </w:r>
                      <w:r w:rsidR="007C0FAF">
                        <w:rPr>
                          <w:rFonts w:hint="eastAsia"/>
                          <w:b/>
                          <w:color w:val="0070C0"/>
                          <w:u w:val="single"/>
                        </w:rPr>
                        <w:t xml:space="preserve">　</w:t>
                      </w:r>
                      <w:r w:rsidR="007C0FAF">
                        <w:rPr>
                          <w:rFonts w:hint="eastAsia"/>
                          <w:color w:val="0070C0"/>
                        </w:rPr>
                        <w:t>バド（伊達</w:t>
                      </w:r>
                      <w:r>
                        <w:rPr>
                          <w:rFonts w:hint="eastAsia"/>
                          <w:color w:val="0070C0"/>
                        </w:rPr>
                        <w:t>）</w:t>
                      </w:r>
                      <w:r w:rsidR="00CE03B7">
                        <w:rPr>
                          <w:rFonts w:hint="eastAsia"/>
                          <w:color w:val="0070C0"/>
                        </w:rPr>
                        <w:t>、柔道、</w:t>
                      </w:r>
                      <w:r w:rsidR="007C0FAF">
                        <w:rPr>
                          <w:color w:val="0070C0"/>
                        </w:rPr>
                        <w:t>剣道</w:t>
                      </w:r>
                      <w:r w:rsidR="007C0FAF">
                        <w:rPr>
                          <w:rFonts w:hint="eastAsia"/>
                          <w:color w:val="0070C0"/>
                        </w:rPr>
                        <w:t>、</w:t>
                      </w:r>
                      <w:r w:rsidR="007C0FAF">
                        <w:rPr>
                          <w:color w:val="0070C0"/>
                        </w:rPr>
                        <w:t>卓球</w:t>
                      </w:r>
                      <w:r w:rsidR="007C0FAF">
                        <w:rPr>
                          <w:rFonts w:hint="eastAsia"/>
                          <w:color w:val="0070C0"/>
                        </w:rPr>
                        <w:t>、テニス</w:t>
                      </w:r>
                    </w:p>
                    <w:p w:rsidR="007C0FAF" w:rsidRPr="007C0FAF" w:rsidRDefault="00CE03B7" w:rsidP="001B2596">
                      <w:pPr>
                        <w:rPr>
                          <w:color w:val="0070C0"/>
                        </w:rPr>
                      </w:pPr>
                      <w:r>
                        <w:rPr>
                          <w:rFonts w:hint="eastAsia"/>
                          <w:color w:val="0070C0"/>
                        </w:rPr>
                        <w:t>野球</w:t>
                      </w:r>
                      <w:r w:rsidR="007C0FAF">
                        <w:rPr>
                          <w:rFonts w:hint="eastAsia"/>
                          <w:color w:val="0070C0"/>
                        </w:rPr>
                        <w:t>（</w:t>
                      </w:r>
                      <w:r w:rsidR="007C0FAF">
                        <w:rPr>
                          <w:color w:val="0070C0"/>
                        </w:rPr>
                        <w:t>光陵）</w:t>
                      </w:r>
                      <w:r>
                        <w:rPr>
                          <w:color w:val="0070C0"/>
                        </w:rPr>
                        <w:t>、</w:t>
                      </w:r>
                      <w:r w:rsidR="007C0FAF">
                        <w:rPr>
                          <w:rFonts w:hint="eastAsia"/>
                          <w:color w:val="0070C0"/>
                        </w:rPr>
                        <w:t>陸上</w:t>
                      </w:r>
                      <w:r w:rsidR="007C0FAF">
                        <w:rPr>
                          <w:color w:val="0070C0"/>
                        </w:rPr>
                        <w:t>（光陵）</w:t>
                      </w:r>
                    </w:p>
                    <w:p w:rsidR="00A448BE" w:rsidRPr="008271E9" w:rsidRDefault="00A448BE" w:rsidP="001B2596">
                      <w:pPr>
                        <w:rPr>
                          <w:b/>
                          <w:color w:val="0070C0"/>
                          <w:u w:val="single"/>
                        </w:rPr>
                      </w:pPr>
                      <w:r w:rsidRPr="008271E9">
                        <w:rPr>
                          <w:rFonts w:hint="eastAsia"/>
                          <w:b/>
                          <w:color w:val="0070C0"/>
                          <w:u w:val="single"/>
                        </w:rPr>
                        <w:t>兼業兼職と地域指導者</w:t>
                      </w:r>
                    </w:p>
                    <w:p w:rsidR="00877BAA" w:rsidRPr="00877BAA" w:rsidRDefault="007C0FAF" w:rsidP="00A448BE">
                      <w:pPr>
                        <w:jc w:val="left"/>
                        <w:rPr>
                          <w:color w:val="0070C0"/>
                        </w:rPr>
                      </w:pPr>
                      <w:r>
                        <w:rPr>
                          <w:rFonts w:hint="eastAsia"/>
                          <w:color w:val="0070C0"/>
                        </w:rPr>
                        <w:t>陸上（</w:t>
                      </w:r>
                      <w:r>
                        <w:rPr>
                          <w:color w:val="0070C0"/>
                        </w:rPr>
                        <w:t>伊達）</w:t>
                      </w:r>
                      <w:r>
                        <w:rPr>
                          <w:rFonts w:hint="eastAsia"/>
                          <w:color w:val="0070C0"/>
                        </w:rPr>
                        <w:t>、野球（伊達</w:t>
                      </w:r>
                      <w:r w:rsidR="00020F20">
                        <w:rPr>
                          <w:rFonts w:hint="eastAsia"/>
                          <w:color w:val="0070C0"/>
                        </w:rPr>
                        <w:t>）、バスケ</w:t>
                      </w:r>
                      <w:r>
                        <w:rPr>
                          <w:rFonts w:hint="eastAsia"/>
                          <w:color w:val="0070C0"/>
                        </w:rPr>
                        <w:t>、</w:t>
                      </w:r>
                      <w:r w:rsidR="00020F20">
                        <w:rPr>
                          <w:rFonts w:hint="eastAsia"/>
                          <w:color w:val="0070C0"/>
                        </w:rPr>
                        <w:t>バド（徳舜）</w:t>
                      </w:r>
                      <w:r w:rsidR="00552A0D">
                        <w:rPr>
                          <w:rFonts w:hint="eastAsia"/>
                          <w:color w:val="0070C0"/>
                        </w:rPr>
                        <w:t>バレー</w:t>
                      </w:r>
                    </w:p>
                  </w:txbxContent>
                </v:textbox>
              </v:rect>
            </w:pict>
          </mc:Fallback>
        </mc:AlternateContent>
      </w:r>
    </w:p>
    <w:p w:rsidR="00877BAA" w:rsidRDefault="00742A90" w:rsidP="00970BD1">
      <w:pPr>
        <w:ind w:firstLineChars="100" w:firstLine="201"/>
        <w:jc w:val="left"/>
        <w:rPr>
          <w:rFonts w:ascii="HG丸ｺﾞｼｯｸM-PRO" w:eastAsia="HG丸ｺﾞｼｯｸM-PRO" w:hAnsi="HG丸ｺﾞｼｯｸM-PRO"/>
          <w:b/>
          <w:sz w:val="20"/>
          <w:szCs w:val="21"/>
        </w:rPr>
      </w:pPr>
      <w:r>
        <w:rPr>
          <w:rFonts w:ascii="HG丸ｺﾞｼｯｸM-PRO" w:eastAsia="HG丸ｺﾞｼｯｸM-PRO" w:hAnsi="HG丸ｺﾞｼｯｸM-PRO" w:hint="eastAsia"/>
          <w:b/>
          <w:noProof/>
          <w:sz w:val="20"/>
          <w:szCs w:val="21"/>
        </w:rPr>
        <mc:AlternateContent>
          <mc:Choice Requires="wps">
            <w:drawing>
              <wp:anchor distT="0" distB="0" distL="114300" distR="114300" simplePos="0" relativeHeight="251645440" behindDoc="0" locked="0" layoutInCell="1" allowOverlap="1" wp14:anchorId="4FCD493B" wp14:editId="117F4603">
                <wp:simplePos x="0" y="0"/>
                <wp:positionH relativeFrom="column">
                  <wp:posOffset>2333625</wp:posOffset>
                </wp:positionH>
                <wp:positionV relativeFrom="paragraph">
                  <wp:posOffset>0</wp:posOffset>
                </wp:positionV>
                <wp:extent cx="2000250" cy="14859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2000250" cy="1485900"/>
                        </a:xfrm>
                        <a:prstGeom prst="rect">
                          <a:avLst/>
                        </a:prstGeom>
                        <a:solidFill>
                          <a:sysClr val="window" lastClr="FFFFFF"/>
                        </a:solidFill>
                        <a:ln w="25400" cap="flat" cmpd="sng" algn="ctr">
                          <a:solidFill>
                            <a:srgbClr val="F79646"/>
                          </a:solidFill>
                          <a:prstDash val="solid"/>
                        </a:ln>
                        <a:effectLst/>
                      </wps:spPr>
                      <wps:txbx>
                        <w:txbxContent>
                          <w:p w:rsidR="00877BAA" w:rsidRPr="008271E9" w:rsidRDefault="00877BAA" w:rsidP="001B2596">
                            <w:pPr>
                              <w:jc w:val="left"/>
                              <w:rPr>
                                <w:b/>
                                <w:color w:val="0070C0"/>
                                <w:u w:val="single"/>
                              </w:rPr>
                            </w:pPr>
                            <w:r w:rsidRPr="008271E9">
                              <w:rPr>
                                <w:rFonts w:hint="eastAsia"/>
                                <w:b/>
                                <w:color w:val="0070C0"/>
                                <w:u w:val="single"/>
                              </w:rPr>
                              <w:t>民間指導者活用</w:t>
                            </w:r>
                            <w:r w:rsidR="00A448BE" w:rsidRPr="008271E9">
                              <w:rPr>
                                <w:rFonts w:hint="eastAsia"/>
                                <w:b/>
                                <w:color w:val="0070C0"/>
                                <w:u w:val="single"/>
                              </w:rPr>
                              <w:t>（依頼）</w:t>
                            </w:r>
                          </w:p>
                          <w:p w:rsidR="001B2596" w:rsidRDefault="00CE03B7" w:rsidP="001B2596">
                            <w:pPr>
                              <w:rPr>
                                <w:color w:val="0070C0"/>
                              </w:rPr>
                            </w:pPr>
                            <w:r>
                              <w:rPr>
                                <w:rFonts w:hint="eastAsia"/>
                                <w:color w:val="0070C0"/>
                              </w:rPr>
                              <w:t>陸上（伊達中・</w:t>
                            </w:r>
                            <w:r>
                              <w:rPr>
                                <w:color w:val="0070C0"/>
                              </w:rPr>
                              <w:t>光陵中）</w:t>
                            </w:r>
                          </w:p>
                          <w:p w:rsidR="00867CB9" w:rsidRDefault="00867CB9" w:rsidP="001B2596">
                            <w:pPr>
                              <w:rPr>
                                <w:color w:val="0070C0"/>
                              </w:rPr>
                            </w:pPr>
                            <w:r>
                              <w:rPr>
                                <w:rFonts w:hint="eastAsia"/>
                                <w:color w:val="0070C0"/>
                              </w:rPr>
                              <w:t>オフの屋外部活（ﾄﾚｰﾆﾝｸﾞ）</w:t>
                            </w:r>
                          </w:p>
                          <w:p w:rsidR="00A448BE" w:rsidRPr="008271E9" w:rsidRDefault="00867CB9" w:rsidP="00A448BE">
                            <w:pPr>
                              <w:jc w:val="left"/>
                              <w:rPr>
                                <w:b/>
                                <w:color w:val="0070C0"/>
                                <w:u w:val="single"/>
                              </w:rPr>
                            </w:pPr>
                            <w:r w:rsidRPr="008271E9">
                              <w:rPr>
                                <w:rFonts w:hint="eastAsia"/>
                                <w:b/>
                                <w:color w:val="0070C0"/>
                                <w:u w:val="single"/>
                              </w:rPr>
                              <w:t>競技団体の協力（依頼）</w:t>
                            </w:r>
                          </w:p>
                          <w:p w:rsidR="00A448BE" w:rsidRDefault="00A448BE" w:rsidP="00A448BE">
                            <w:pPr>
                              <w:jc w:val="left"/>
                              <w:rPr>
                                <w:color w:val="0070C0"/>
                              </w:rPr>
                            </w:pPr>
                            <w:r w:rsidRPr="00A448BE">
                              <w:rPr>
                                <w:rFonts w:hint="eastAsia"/>
                                <w:color w:val="0070C0"/>
                              </w:rPr>
                              <w:t>卓球、バレー、テニス</w:t>
                            </w:r>
                            <w:r w:rsidRPr="00A448BE">
                              <w:rPr>
                                <w:rFonts w:hint="eastAsia"/>
                                <w:color w:val="0070C0"/>
                              </w:rPr>
                              <w:t>(</w:t>
                            </w:r>
                            <w:r w:rsidRPr="00A448BE">
                              <w:rPr>
                                <w:rFonts w:hint="eastAsia"/>
                                <w:color w:val="0070C0"/>
                              </w:rPr>
                              <w:t>伊達</w:t>
                            </w:r>
                            <w:r w:rsidRPr="00A448BE">
                              <w:rPr>
                                <w:rFonts w:hint="eastAsia"/>
                                <w:color w:val="0070C0"/>
                              </w:rPr>
                              <w:t>)</w:t>
                            </w:r>
                          </w:p>
                          <w:p w:rsidR="00A448BE" w:rsidRPr="00A448BE" w:rsidRDefault="00A448BE" w:rsidP="00A448BE">
                            <w:pPr>
                              <w:jc w:val="left"/>
                              <w:rPr>
                                <w:color w:val="0070C0"/>
                              </w:rPr>
                            </w:pPr>
                            <w:r>
                              <w:rPr>
                                <w:rFonts w:hint="eastAsia"/>
                                <w:color w:val="0070C0"/>
                              </w:rPr>
                              <w:t>バドミントン（光陵）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CD493B" id="正方形/長方形 13" o:spid="_x0000_s1038" style="position:absolute;left:0;text-align:left;margin-left:183.75pt;margin-top:0;width:157.5pt;height:117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" fillcolor="window" strokecolor="#f79646" strokeweight="2pt">
                <v:textbox>
                  <w:txbxContent>
                    <w:p w:rsidR="00877BAA" w:rsidRPr="008271E9" w:rsidRDefault="00877BAA" w:rsidP="001B2596">
                      <w:pPr>
                        <w:jc w:val="left"/>
                        <w:rPr>
                          <w:b/>
                          <w:color w:val="0070C0"/>
                          <w:u w:val="single"/>
                        </w:rPr>
                      </w:pPr>
                      <w:r w:rsidRPr="008271E9">
                        <w:rPr>
                          <w:rFonts w:hint="eastAsia"/>
                          <w:b/>
                          <w:color w:val="0070C0"/>
                          <w:u w:val="single"/>
                        </w:rPr>
                        <w:t>民間指導者活用</w:t>
                      </w:r>
                      <w:r w:rsidR="00A448BE" w:rsidRPr="008271E9">
                        <w:rPr>
                          <w:rFonts w:hint="eastAsia"/>
                          <w:b/>
                          <w:color w:val="0070C0"/>
                          <w:u w:val="single"/>
                        </w:rPr>
                        <w:t>（依頼）</w:t>
                      </w:r>
                    </w:p>
                    <w:p w:rsidR="001B2596" w:rsidRDefault="00CE03B7" w:rsidP="001B2596">
                      <w:pPr>
                        <w:rPr>
                          <w:color w:val="0070C0"/>
                        </w:rPr>
                      </w:pPr>
                      <w:r>
                        <w:rPr>
                          <w:rFonts w:hint="eastAsia"/>
                          <w:color w:val="0070C0"/>
                        </w:rPr>
                        <w:t>陸上（伊達中・</w:t>
                      </w:r>
                      <w:r>
                        <w:rPr>
                          <w:color w:val="0070C0"/>
                        </w:rPr>
                        <w:t>光陵中）</w:t>
                      </w:r>
                    </w:p>
                    <w:p w:rsidR="00867CB9" w:rsidRDefault="00867CB9" w:rsidP="001B2596">
                      <w:pPr>
                        <w:rPr>
                          <w:color w:val="0070C0"/>
                        </w:rPr>
                      </w:pPr>
                      <w:r>
                        <w:rPr>
                          <w:rFonts w:hint="eastAsia"/>
                          <w:color w:val="0070C0"/>
                        </w:rPr>
                        <w:t>オフの屋外部活（ﾄﾚｰﾆﾝｸﾞ）</w:t>
                      </w:r>
                    </w:p>
                    <w:p w:rsidR="00A448BE" w:rsidRPr="008271E9" w:rsidRDefault="00867CB9" w:rsidP="00A448BE">
                      <w:pPr>
                        <w:jc w:val="left"/>
                        <w:rPr>
                          <w:b/>
                          <w:color w:val="0070C0"/>
                          <w:u w:val="single"/>
                        </w:rPr>
                      </w:pPr>
                      <w:r w:rsidRPr="008271E9">
                        <w:rPr>
                          <w:rFonts w:hint="eastAsia"/>
                          <w:b/>
                          <w:color w:val="0070C0"/>
                          <w:u w:val="single"/>
                        </w:rPr>
                        <w:t>競技団体の協力（依頼）</w:t>
                      </w:r>
                    </w:p>
                    <w:p w:rsidR="00A448BE" w:rsidRDefault="00A448BE" w:rsidP="00A448BE">
                      <w:pPr>
                        <w:jc w:val="left"/>
                        <w:rPr>
                          <w:color w:val="0070C0"/>
                        </w:rPr>
                      </w:pPr>
                      <w:r w:rsidRPr="00A448BE">
                        <w:rPr>
                          <w:rFonts w:hint="eastAsia"/>
                          <w:color w:val="0070C0"/>
                        </w:rPr>
                        <w:t>卓球、バレー、テニス</w:t>
                      </w:r>
                      <w:r w:rsidRPr="00A448BE">
                        <w:rPr>
                          <w:rFonts w:hint="eastAsia"/>
                          <w:color w:val="0070C0"/>
                        </w:rPr>
                        <w:t>(</w:t>
                      </w:r>
                      <w:r w:rsidRPr="00A448BE">
                        <w:rPr>
                          <w:rFonts w:hint="eastAsia"/>
                          <w:color w:val="0070C0"/>
                        </w:rPr>
                        <w:t>伊達</w:t>
                      </w:r>
                      <w:r w:rsidRPr="00A448BE">
                        <w:rPr>
                          <w:rFonts w:hint="eastAsia"/>
                          <w:color w:val="0070C0"/>
                        </w:rPr>
                        <w:t>)</w:t>
                      </w:r>
                    </w:p>
                    <w:p w:rsidR="00A448BE" w:rsidRPr="00A448BE" w:rsidRDefault="00A448BE" w:rsidP="00A448BE">
                      <w:pPr>
                        <w:jc w:val="left"/>
                        <w:rPr>
                          <w:color w:val="0070C0"/>
                        </w:rPr>
                      </w:pPr>
                      <w:r>
                        <w:rPr>
                          <w:rFonts w:hint="eastAsia"/>
                          <w:color w:val="0070C0"/>
                        </w:rPr>
                        <w:t>バドミントン（光陵）</w:t>
                      </w:r>
                    </w:p>
                  </w:txbxContent>
                </v:textbox>
              </v:rect>
            </w:pict>
          </mc:Fallback>
        </mc:AlternateContent>
      </w:r>
      <w:r>
        <w:rPr>
          <w:rFonts w:ascii="HG丸ｺﾞｼｯｸM-PRO" w:eastAsia="HG丸ｺﾞｼｯｸM-PRO" w:hAnsi="HG丸ｺﾞｼｯｸM-PRO" w:hint="eastAsia"/>
          <w:b/>
          <w:noProof/>
          <w:sz w:val="20"/>
          <w:szCs w:val="21"/>
        </w:rPr>
        <mc:AlternateContent>
          <mc:Choice Requires="wps">
            <w:drawing>
              <wp:anchor distT="0" distB="0" distL="114300" distR="114300" simplePos="0" relativeHeight="251643392" behindDoc="0" locked="0" layoutInCell="1" allowOverlap="1" wp14:anchorId="5AAD91F1" wp14:editId="4FC4B4E0">
                <wp:simplePos x="0" y="0"/>
                <wp:positionH relativeFrom="column">
                  <wp:posOffset>152400</wp:posOffset>
                </wp:positionH>
                <wp:positionV relativeFrom="paragraph">
                  <wp:posOffset>0</wp:posOffset>
                </wp:positionV>
                <wp:extent cx="2000250" cy="14859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2000250" cy="1485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877BAA" w:rsidRPr="008271E9" w:rsidRDefault="00877BAA" w:rsidP="001B2596">
                            <w:pPr>
                              <w:jc w:val="left"/>
                              <w:rPr>
                                <w:b/>
                                <w:color w:val="0070C0"/>
                                <w:u w:val="single"/>
                              </w:rPr>
                            </w:pPr>
                            <w:r w:rsidRPr="008271E9">
                              <w:rPr>
                                <w:rFonts w:hint="eastAsia"/>
                                <w:b/>
                                <w:color w:val="0070C0"/>
                                <w:u w:val="single"/>
                              </w:rPr>
                              <w:t>合同練習</w:t>
                            </w:r>
                            <w:r w:rsidR="001B2596" w:rsidRPr="008271E9">
                              <w:rPr>
                                <w:rFonts w:hint="eastAsia"/>
                                <w:b/>
                                <w:color w:val="0070C0"/>
                                <w:u w:val="single"/>
                              </w:rPr>
                              <w:t>の取組</w:t>
                            </w:r>
                          </w:p>
                          <w:p w:rsidR="001B2596" w:rsidRDefault="001B2596" w:rsidP="001B2596">
                            <w:pPr>
                              <w:jc w:val="left"/>
                              <w:rPr>
                                <w:color w:val="0070C0"/>
                              </w:rPr>
                            </w:pPr>
                            <w:r>
                              <w:rPr>
                                <w:rFonts w:hint="eastAsia"/>
                                <w:color w:val="0070C0"/>
                              </w:rPr>
                              <w:t>バレー、卓球、陸上</w:t>
                            </w:r>
                          </w:p>
                          <w:p w:rsidR="00877BAA" w:rsidRPr="008271E9" w:rsidRDefault="00877BAA" w:rsidP="001B2596">
                            <w:pPr>
                              <w:jc w:val="left"/>
                              <w:rPr>
                                <w:b/>
                                <w:color w:val="0070C0"/>
                                <w:u w:val="single"/>
                              </w:rPr>
                            </w:pPr>
                            <w:r w:rsidRPr="008271E9">
                              <w:rPr>
                                <w:rFonts w:hint="eastAsia"/>
                                <w:b/>
                                <w:color w:val="0070C0"/>
                                <w:u w:val="single"/>
                              </w:rPr>
                              <w:t>拠点校方式</w:t>
                            </w:r>
                          </w:p>
                          <w:p w:rsidR="00877BAA" w:rsidRDefault="00CE03B7" w:rsidP="001B2596">
                            <w:pPr>
                              <w:jc w:val="left"/>
                              <w:rPr>
                                <w:color w:val="0070C0"/>
                              </w:rPr>
                            </w:pPr>
                            <w:r>
                              <w:rPr>
                                <w:rFonts w:hint="eastAsia"/>
                                <w:color w:val="0070C0"/>
                              </w:rPr>
                              <w:t>バスケットボール</w:t>
                            </w:r>
                          </w:p>
                          <w:p w:rsidR="001B2596" w:rsidRDefault="007A79A7" w:rsidP="007A79A7">
                            <w:pPr>
                              <w:rPr>
                                <w:b/>
                                <w:color w:val="0070C0"/>
                                <w:u w:val="single"/>
                              </w:rPr>
                            </w:pPr>
                            <w:r w:rsidRPr="008271E9">
                              <w:rPr>
                                <w:rFonts w:hint="eastAsia"/>
                                <w:b/>
                                <w:color w:val="0070C0"/>
                                <w:u w:val="single"/>
                              </w:rPr>
                              <w:t>顧問の複数配置</w:t>
                            </w:r>
                          </w:p>
                          <w:p w:rsidR="00CE03B7" w:rsidRPr="00CE03B7" w:rsidRDefault="00CE03B7" w:rsidP="007A79A7">
                            <w:pPr>
                              <w:rPr>
                                <w:color w:val="0070C0"/>
                              </w:rPr>
                            </w:pPr>
                            <w:r w:rsidRPr="00CE03B7">
                              <w:rPr>
                                <w:rFonts w:hint="eastAsia"/>
                                <w:color w:val="0070C0"/>
                              </w:rPr>
                              <w:t>市内全部活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AD91F1" id="正方形/長方形 11" o:spid="_x0000_s1039" style="position:absolute;left:0;text-align:left;margin-left:12pt;margin-top:0;width:157.5pt;height:117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" fillcolor="white [3201]" strokecolor="#f79646 [3209]" strokeweight="2pt">
                <v:textbox>
                  <w:txbxContent>
                    <w:p w:rsidR="00877BAA" w:rsidRPr="008271E9" w:rsidRDefault="00877BAA" w:rsidP="001B2596">
                      <w:pPr>
                        <w:jc w:val="left"/>
                        <w:rPr>
                          <w:b/>
                          <w:color w:val="0070C0"/>
                          <w:u w:val="single"/>
                        </w:rPr>
                      </w:pPr>
                      <w:r w:rsidRPr="008271E9">
                        <w:rPr>
                          <w:rFonts w:hint="eastAsia"/>
                          <w:b/>
                          <w:color w:val="0070C0"/>
                          <w:u w:val="single"/>
                        </w:rPr>
                        <w:t>合同練習</w:t>
                      </w:r>
                      <w:r w:rsidR="001B2596" w:rsidRPr="008271E9">
                        <w:rPr>
                          <w:rFonts w:hint="eastAsia"/>
                          <w:b/>
                          <w:color w:val="0070C0"/>
                          <w:u w:val="single"/>
                        </w:rPr>
                        <w:t>の取組</w:t>
                      </w:r>
                    </w:p>
                    <w:p w:rsidR="001B2596" w:rsidRDefault="001B2596" w:rsidP="001B2596">
                      <w:pPr>
                        <w:jc w:val="left"/>
                        <w:rPr>
                          <w:color w:val="0070C0"/>
                        </w:rPr>
                      </w:pPr>
                      <w:r>
                        <w:rPr>
                          <w:rFonts w:hint="eastAsia"/>
                          <w:color w:val="0070C0"/>
                        </w:rPr>
                        <w:t>バレー、卓球、陸上</w:t>
                      </w:r>
                    </w:p>
                    <w:p w:rsidR="00877BAA" w:rsidRPr="008271E9" w:rsidRDefault="00877BAA" w:rsidP="001B2596">
                      <w:pPr>
                        <w:jc w:val="left"/>
                        <w:rPr>
                          <w:b/>
                          <w:color w:val="0070C0"/>
                          <w:u w:val="single"/>
                        </w:rPr>
                      </w:pPr>
                      <w:r w:rsidRPr="008271E9">
                        <w:rPr>
                          <w:rFonts w:hint="eastAsia"/>
                          <w:b/>
                          <w:color w:val="0070C0"/>
                          <w:u w:val="single"/>
                        </w:rPr>
                        <w:t>拠点校方式</w:t>
                      </w:r>
                    </w:p>
                    <w:p w:rsidR="00877BAA" w:rsidRDefault="00CE03B7" w:rsidP="001B2596">
                      <w:pPr>
                        <w:jc w:val="left"/>
                        <w:rPr>
                          <w:color w:val="0070C0"/>
                        </w:rPr>
                      </w:pPr>
                      <w:r>
                        <w:rPr>
                          <w:rFonts w:hint="eastAsia"/>
                          <w:color w:val="0070C0"/>
                        </w:rPr>
                        <w:t>バスケットボール</w:t>
                      </w:r>
                    </w:p>
                    <w:p w:rsidR="001B2596" w:rsidRDefault="007A79A7" w:rsidP="007A79A7">
                      <w:pPr>
                        <w:rPr>
                          <w:b/>
                          <w:color w:val="0070C0"/>
                          <w:u w:val="single"/>
                        </w:rPr>
                      </w:pPr>
                      <w:r w:rsidRPr="008271E9">
                        <w:rPr>
                          <w:rFonts w:hint="eastAsia"/>
                          <w:b/>
                          <w:color w:val="0070C0"/>
                          <w:u w:val="single"/>
                        </w:rPr>
                        <w:t>顧問の複数配置</w:t>
                      </w:r>
                    </w:p>
                    <w:p w:rsidR="00CE03B7" w:rsidRPr="00CE03B7" w:rsidRDefault="00CE03B7" w:rsidP="007A79A7">
                      <w:pPr>
                        <w:rPr>
                          <w:color w:val="0070C0"/>
                        </w:rPr>
                      </w:pPr>
                      <w:r w:rsidRPr="00CE03B7">
                        <w:rPr>
                          <w:rFonts w:hint="eastAsia"/>
                          <w:color w:val="0070C0"/>
                        </w:rPr>
                        <w:t>市内全部活</w:t>
                      </w:r>
                    </w:p>
                  </w:txbxContent>
                </v:textbox>
              </v:rect>
            </w:pict>
          </mc:Fallback>
        </mc:AlternateContent>
      </w:r>
    </w:p>
    <w:p w:rsidR="00970BD1" w:rsidRPr="00476830" w:rsidRDefault="00970BD1" w:rsidP="00877BAA">
      <w:pPr>
        <w:ind w:firstLineChars="100" w:firstLine="210"/>
        <w:jc w:val="left"/>
        <w:rPr>
          <w:rFonts w:ascii="HG丸ｺﾞｼｯｸM-PRO" w:eastAsia="HG丸ｺﾞｼｯｸM-PRO" w:hAnsi="HG丸ｺﾞｼｯｸM-PRO"/>
          <w:szCs w:val="21"/>
        </w:rPr>
      </w:pPr>
    </w:p>
    <w:p w:rsidR="00476830" w:rsidRPr="00742A90" w:rsidRDefault="00CE03B7" w:rsidP="00476830">
      <w:pPr>
        <w:ind w:right="240"/>
        <w:jc w:val="right"/>
        <w:rPr>
          <w:rFonts w:ascii="HG丸ｺﾞｼｯｸM-PRO" w:eastAsia="HG丸ｺﾞｼｯｸM-PRO" w:hAnsi="HG丸ｺﾞｼｯｸM-PRO"/>
          <w:szCs w:val="21"/>
        </w:rPr>
      </w:pPr>
      <w:r>
        <w:rPr>
          <w:rFonts w:ascii="HG丸ｺﾞｼｯｸM-PRO" w:eastAsia="HG丸ｺﾞｼｯｸM-PRO" w:hAnsi="HG丸ｺﾞｼｯｸM-PRO" w:hint="eastAsia"/>
          <w:b/>
          <w:noProof/>
          <w:sz w:val="20"/>
          <w:szCs w:val="21"/>
        </w:rPr>
        <mc:AlternateContent>
          <mc:Choice Requires="wps">
            <w:drawing>
              <wp:anchor distT="0" distB="0" distL="114300" distR="114300" simplePos="0" relativeHeight="251651584" behindDoc="0" locked="0" layoutInCell="1" allowOverlap="1" wp14:anchorId="0822C400" wp14:editId="38C5ECCC">
                <wp:simplePos x="0" y="0"/>
                <wp:positionH relativeFrom="column">
                  <wp:posOffset>2352675</wp:posOffset>
                </wp:positionH>
                <wp:positionV relativeFrom="paragraph">
                  <wp:posOffset>2057400</wp:posOffset>
                </wp:positionV>
                <wp:extent cx="2066925" cy="342900"/>
                <wp:effectExtent l="38100" t="0" r="0" b="38100"/>
                <wp:wrapNone/>
                <wp:docPr id="22" name="下矢印 22"/>
                <wp:cNvGraphicFramePr/>
                <a:graphic xmlns:a="http://schemas.openxmlformats.org/drawingml/2006/main">
                  <a:graphicData uri="http://schemas.microsoft.com/office/word/2010/wordprocessingShape">
                    <wps:wsp>
                      <wps:cNvSpPr/>
                      <wps:spPr>
                        <a:xfrm>
                          <a:off x="0" y="0"/>
                          <a:ext cx="2066925" cy="342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A9EFF5" id="下矢印 22" o:spid="_x0000_s1026" type="#_x0000_t67" style="position:absolute;left:0;text-align:left;margin-left:185.25pt;margin-top:162pt;width:162.75pt;height:27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" adj="10800" fillcolor="#4f81bd" strokecolor="#385d8a" strokeweight="2pt"/>
            </w:pict>
          </mc:Fallback>
        </mc:AlternateContent>
      </w:r>
      <w:r w:rsidR="00742A90">
        <w:rPr>
          <w:rFonts w:ascii="HG丸ｺﾞｼｯｸM-PRO" w:eastAsia="HG丸ｺﾞｼｯｸM-PRO" w:hAnsi="HG丸ｺﾞｼｯｸM-PRO"/>
          <w:noProof/>
          <w:szCs w:val="21"/>
        </w:rPr>
        <mc:AlternateContent>
          <mc:Choice Requires="wps">
            <w:drawing>
              <wp:anchor distT="0" distB="0" distL="114300" distR="114300" simplePos="0" relativeHeight="251652608" behindDoc="0" locked="0" layoutInCell="1" allowOverlap="1" wp14:anchorId="1C1A1BD0" wp14:editId="30A9BBE7">
                <wp:simplePos x="0" y="0"/>
                <wp:positionH relativeFrom="column">
                  <wp:posOffset>1666875</wp:posOffset>
                </wp:positionH>
                <wp:positionV relativeFrom="paragraph">
                  <wp:posOffset>2400300</wp:posOffset>
                </wp:positionV>
                <wp:extent cx="3333750" cy="5715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3333750" cy="571500"/>
                        </a:xfrm>
                        <a:prstGeom prst="rect">
                          <a:avLst/>
                        </a:prstGeom>
                        <a:solidFill>
                          <a:sysClr val="window" lastClr="FFFFFF"/>
                        </a:solidFill>
                        <a:ln w="25400" cap="flat" cmpd="sng" algn="ctr">
                          <a:solidFill>
                            <a:srgbClr val="4F81BD"/>
                          </a:solidFill>
                          <a:prstDash val="solid"/>
                        </a:ln>
                        <a:effectLst/>
                      </wps:spPr>
                      <wps:txbx>
                        <w:txbxContent>
                          <w:p w:rsidR="00742A90" w:rsidRDefault="00742A90" w:rsidP="00742A90">
                            <w:pPr>
                              <w:jc w:val="center"/>
                              <w:rPr>
                                <w:b/>
                              </w:rPr>
                            </w:pPr>
                            <w:r>
                              <w:rPr>
                                <w:rFonts w:hint="eastAsia"/>
                                <w:b/>
                              </w:rPr>
                              <w:t>様々な試行を繰り返しながら</w:t>
                            </w:r>
                          </w:p>
                          <w:p w:rsidR="00742A90" w:rsidRPr="00742A90" w:rsidRDefault="00742A90" w:rsidP="00742A90">
                            <w:pPr>
                              <w:jc w:val="center"/>
                              <w:rPr>
                                <w:b/>
                              </w:rPr>
                            </w:pPr>
                            <w:r>
                              <w:rPr>
                                <w:rFonts w:hint="eastAsia"/>
                                <w:b/>
                              </w:rPr>
                              <w:t>「学校部活動」から「地域部活動」へ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A1BD0" id="正方形/長方形 23" o:spid="_x0000_s1040" style="position:absolute;left:0;text-align:left;margin-left:131.25pt;margin-top:189pt;width:262.5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" fillcolor="window" strokecolor="#4f81bd" strokeweight="2pt">
                <v:textbox>
                  <w:txbxContent>
                    <w:p w:rsidR="00742A90" w:rsidRDefault="00742A90" w:rsidP="00742A90">
                      <w:pPr>
                        <w:jc w:val="center"/>
                        <w:rPr>
                          <w:b/>
                        </w:rPr>
                      </w:pPr>
                      <w:r>
                        <w:rPr>
                          <w:rFonts w:hint="eastAsia"/>
                          <w:b/>
                        </w:rPr>
                        <w:t>様々な試行を繰り返しながら</w:t>
                      </w:r>
                    </w:p>
                    <w:p w:rsidR="00742A90" w:rsidRPr="00742A90" w:rsidRDefault="00742A90" w:rsidP="00742A90">
                      <w:pPr>
                        <w:jc w:val="center"/>
                        <w:rPr>
                          <w:b/>
                        </w:rPr>
                      </w:pPr>
                      <w:r>
                        <w:rPr>
                          <w:rFonts w:hint="eastAsia"/>
                          <w:b/>
                        </w:rPr>
                        <w:t>「学校部活動」から「地域部活動」へ</w:t>
                      </w:r>
                    </w:p>
                  </w:txbxContent>
                </v:textbox>
              </v:rect>
            </w:pict>
          </mc:Fallback>
        </mc:AlternateContent>
      </w:r>
    </w:p>
    <w:sectPr w:rsidR="00476830" w:rsidRPr="00742A90" w:rsidSect="00A45CF8">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851" w:footer="992" w:gutter="0"/>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845" w:rsidRDefault="004E0845" w:rsidP="000D4B3F">
      <w:r>
        <w:separator/>
      </w:r>
    </w:p>
  </w:endnote>
  <w:endnote w:type="continuationSeparator" w:id="0">
    <w:p w:rsidR="004E0845" w:rsidRDefault="004E0845" w:rsidP="000D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C2" w:rsidRDefault="00294A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C2" w:rsidRDefault="00294AC2">
    <w:pPr>
      <w:pStyle w:val="a5"/>
    </w:pPr>
    <w:r>
      <w:t>1</w:t>
    </w:r>
    <w:r>
      <w:t>ページ</w:t>
    </w:r>
  </w:p>
  <w:p w:rsidR="00A45CF8" w:rsidRDefault="00A45CF8" w:rsidP="00294AC2">
    <w:pPr>
      <w:pStyle w:val="a5"/>
      <w:ind w:firstLineChars="300" w:firstLine="6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C2" w:rsidRDefault="00294A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845" w:rsidRDefault="004E0845" w:rsidP="000D4B3F">
      <w:r>
        <w:separator/>
      </w:r>
    </w:p>
  </w:footnote>
  <w:footnote w:type="continuationSeparator" w:id="0">
    <w:p w:rsidR="004E0845" w:rsidRDefault="004E0845" w:rsidP="000D4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C2" w:rsidRDefault="00294A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C2" w:rsidRDefault="00294AC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C2" w:rsidRDefault="00294A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05"/>
    <w:rsid w:val="0001639E"/>
    <w:rsid w:val="00020F20"/>
    <w:rsid w:val="000C1977"/>
    <w:rsid w:val="000D4B3F"/>
    <w:rsid w:val="00147FE9"/>
    <w:rsid w:val="001B2596"/>
    <w:rsid w:val="001D1F88"/>
    <w:rsid w:val="001F2919"/>
    <w:rsid w:val="00294AC2"/>
    <w:rsid w:val="00311953"/>
    <w:rsid w:val="00323EE8"/>
    <w:rsid w:val="004058A3"/>
    <w:rsid w:val="00440111"/>
    <w:rsid w:val="00476830"/>
    <w:rsid w:val="0048626D"/>
    <w:rsid w:val="004A0E41"/>
    <w:rsid w:val="004B54A2"/>
    <w:rsid w:val="004E0845"/>
    <w:rsid w:val="00552A0D"/>
    <w:rsid w:val="00600840"/>
    <w:rsid w:val="006056F4"/>
    <w:rsid w:val="00687246"/>
    <w:rsid w:val="006B2AD2"/>
    <w:rsid w:val="006D2F62"/>
    <w:rsid w:val="0071113F"/>
    <w:rsid w:val="00711E4D"/>
    <w:rsid w:val="00742A90"/>
    <w:rsid w:val="007A79A7"/>
    <w:rsid w:val="007B5AE5"/>
    <w:rsid w:val="007C0FAF"/>
    <w:rsid w:val="008271E9"/>
    <w:rsid w:val="00831BED"/>
    <w:rsid w:val="00867CB9"/>
    <w:rsid w:val="00877BAA"/>
    <w:rsid w:val="00970BD1"/>
    <w:rsid w:val="00A448BE"/>
    <w:rsid w:val="00A45A05"/>
    <w:rsid w:val="00A45CF8"/>
    <w:rsid w:val="00B71BAE"/>
    <w:rsid w:val="00C2290B"/>
    <w:rsid w:val="00C8269F"/>
    <w:rsid w:val="00C906FB"/>
    <w:rsid w:val="00CE03B7"/>
    <w:rsid w:val="00D02357"/>
    <w:rsid w:val="00D94BBC"/>
    <w:rsid w:val="00E90171"/>
    <w:rsid w:val="00EA118F"/>
    <w:rsid w:val="00EE0F2E"/>
    <w:rsid w:val="00EF291E"/>
    <w:rsid w:val="00F60E6D"/>
    <w:rsid w:val="00F94A58"/>
    <w:rsid w:val="00FC3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9C801A2-B094-4572-85B1-248A4E20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B3F"/>
    <w:pPr>
      <w:tabs>
        <w:tab w:val="center" w:pos="4252"/>
        <w:tab w:val="right" w:pos="8504"/>
      </w:tabs>
      <w:snapToGrid w:val="0"/>
    </w:pPr>
  </w:style>
  <w:style w:type="character" w:customStyle="1" w:styleId="a4">
    <w:name w:val="ヘッダー (文字)"/>
    <w:basedOn w:val="a0"/>
    <w:link w:val="a3"/>
    <w:uiPriority w:val="99"/>
    <w:rsid w:val="000D4B3F"/>
  </w:style>
  <w:style w:type="paragraph" w:styleId="a5">
    <w:name w:val="footer"/>
    <w:basedOn w:val="a"/>
    <w:link w:val="a6"/>
    <w:uiPriority w:val="99"/>
    <w:unhideWhenUsed/>
    <w:rsid w:val="000D4B3F"/>
    <w:pPr>
      <w:tabs>
        <w:tab w:val="center" w:pos="4252"/>
        <w:tab w:val="right" w:pos="8504"/>
      </w:tabs>
      <w:snapToGrid w:val="0"/>
    </w:pPr>
  </w:style>
  <w:style w:type="character" w:customStyle="1" w:styleId="a6">
    <w:name w:val="フッター (文字)"/>
    <w:basedOn w:val="a0"/>
    <w:link w:val="a5"/>
    <w:uiPriority w:val="99"/>
    <w:rsid w:val="000D4B3F"/>
  </w:style>
  <w:style w:type="paragraph" w:styleId="a7">
    <w:name w:val="Balloon Text"/>
    <w:basedOn w:val="a"/>
    <w:link w:val="a8"/>
    <w:uiPriority w:val="99"/>
    <w:semiHidden/>
    <w:unhideWhenUsed/>
    <w:rsid w:val="00877B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7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1C763-4315-42F8-B57D-FA0FE511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Vostro12</dc:creator>
  <cp:lastModifiedBy>Microsoft アカウント</cp:lastModifiedBy>
  <cp:revision>11</cp:revision>
  <cp:lastPrinted>2025-03-27T01:14:00Z</cp:lastPrinted>
  <dcterms:created xsi:type="dcterms:W3CDTF">2023-06-27T04:36:00Z</dcterms:created>
  <dcterms:modified xsi:type="dcterms:W3CDTF">2025-03-27T03:39:00Z</dcterms:modified>
</cp:coreProperties>
</file>